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92407" w14:textId="624050E1" w:rsidR="006754D5" w:rsidRDefault="00493AA1">
      <w:pPr>
        <w:pStyle w:val="Bezproreda"/>
        <w:ind w:left="-567" w:right="-568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ŠKOLSKA GODINA 2025./2026</w:t>
      </w:r>
      <w:bookmarkStart w:id="0" w:name="_GoBack"/>
      <w:bookmarkEnd w:id="0"/>
      <w:r w:rsidR="00E70214">
        <w:rPr>
          <w:rFonts w:ascii="Calibri" w:hAnsi="Calibri"/>
          <w:b/>
        </w:rPr>
        <w:t>.</w:t>
      </w:r>
    </w:p>
    <w:p w14:paraId="2EBED541" w14:textId="77777777" w:rsidR="006754D5" w:rsidRDefault="006754D5">
      <w:pPr>
        <w:pStyle w:val="Bezproreda"/>
        <w:ind w:left="-567" w:right="-568"/>
        <w:rPr>
          <w:rFonts w:ascii="Calibri" w:hAnsi="Calibri"/>
          <w:b/>
          <w:bCs/>
          <w:sz w:val="10"/>
          <w:szCs w:val="10"/>
        </w:rPr>
      </w:pPr>
    </w:p>
    <w:p w14:paraId="20689739" w14:textId="77777777" w:rsidR="006754D5" w:rsidRDefault="00E70214">
      <w:pPr>
        <w:pStyle w:val="Bezproreda"/>
        <w:ind w:left="-709" w:right="-71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IZBOR UDŽBENIKA U RAZREDNOM ODJELU</w:t>
      </w:r>
    </w:p>
    <w:p w14:paraId="027F759A" w14:textId="77777777" w:rsidR="006754D5" w:rsidRDefault="006754D5">
      <w:pPr>
        <w:pStyle w:val="Bezproreda"/>
        <w:ind w:left="-567" w:right="-568"/>
        <w:rPr>
          <w:rFonts w:ascii="Calibri" w:hAnsi="Calibri"/>
          <w:b/>
          <w:bCs/>
          <w:sz w:val="10"/>
          <w:szCs w:val="10"/>
        </w:rPr>
      </w:pPr>
    </w:p>
    <w:p w14:paraId="462E4277" w14:textId="77777777" w:rsidR="006754D5" w:rsidRDefault="00E70214">
      <w:pPr>
        <w:pStyle w:val="Bezproreda"/>
        <w:ind w:left="-567" w:right="-568"/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>Razred: 3.a</w:t>
      </w:r>
    </w:p>
    <w:p w14:paraId="100DAD0D" w14:textId="0207F0D1" w:rsidR="006754D5" w:rsidRDefault="00E70214">
      <w:pPr>
        <w:pStyle w:val="Bezproreda"/>
        <w:ind w:left="-567" w:right="-568"/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 xml:space="preserve">Razrednica: </w:t>
      </w:r>
      <w:r w:rsidR="00F94846">
        <w:rPr>
          <w:rFonts w:ascii="Calibri" w:hAnsi="Calibri"/>
          <w:b/>
          <w:color w:val="365F91"/>
        </w:rPr>
        <w:t xml:space="preserve">Sonja </w:t>
      </w:r>
      <w:proofErr w:type="spellStart"/>
      <w:r w:rsidR="00F94846">
        <w:rPr>
          <w:rFonts w:ascii="Calibri" w:hAnsi="Calibri"/>
          <w:b/>
          <w:color w:val="365F91"/>
        </w:rPr>
        <w:t>Rodinger</w:t>
      </w:r>
      <w:proofErr w:type="spellEnd"/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3685"/>
        <w:gridCol w:w="3686"/>
        <w:gridCol w:w="1843"/>
      </w:tblGrid>
      <w:tr w:rsidR="006754D5" w14:paraId="68839594" w14:textId="77777777">
        <w:tc>
          <w:tcPr>
            <w:tcW w:w="709" w:type="dxa"/>
          </w:tcPr>
          <w:p w14:paraId="62B444E5" w14:textId="77777777" w:rsidR="006754D5" w:rsidRDefault="00E7021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Reg. broj</w:t>
            </w:r>
          </w:p>
        </w:tc>
        <w:tc>
          <w:tcPr>
            <w:tcW w:w="1135" w:type="dxa"/>
          </w:tcPr>
          <w:p w14:paraId="25495D84" w14:textId="77777777" w:rsidR="006754D5" w:rsidRDefault="00E70214">
            <w:pPr>
              <w:pStyle w:val="Bezprored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Šifra kompleta</w:t>
            </w:r>
          </w:p>
        </w:tc>
        <w:tc>
          <w:tcPr>
            <w:tcW w:w="3685" w:type="dxa"/>
          </w:tcPr>
          <w:p w14:paraId="5307DD55" w14:textId="77777777" w:rsidR="006754D5" w:rsidRDefault="00E70214">
            <w:pPr>
              <w:pStyle w:val="Bezprored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Naziv udžbenika</w:t>
            </w:r>
          </w:p>
        </w:tc>
        <w:tc>
          <w:tcPr>
            <w:tcW w:w="3686" w:type="dxa"/>
          </w:tcPr>
          <w:p w14:paraId="2071F83E" w14:textId="77777777" w:rsidR="006754D5" w:rsidRDefault="00E70214">
            <w:pPr>
              <w:pStyle w:val="Bezprored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Autori</w:t>
            </w:r>
          </w:p>
        </w:tc>
        <w:tc>
          <w:tcPr>
            <w:tcW w:w="1843" w:type="dxa"/>
          </w:tcPr>
          <w:p w14:paraId="55DD6A48" w14:textId="77777777" w:rsidR="006754D5" w:rsidRDefault="00E70214">
            <w:pPr>
              <w:pStyle w:val="Bezproreda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Nakladnik</w:t>
            </w:r>
          </w:p>
        </w:tc>
      </w:tr>
      <w:tr w:rsidR="006754D5" w14:paraId="3D89EE22" w14:textId="77777777">
        <w:tc>
          <w:tcPr>
            <w:tcW w:w="709" w:type="dxa"/>
          </w:tcPr>
          <w:p w14:paraId="217D6966" w14:textId="049C6CB7" w:rsidR="006754D5" w:rsidRDefault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6488</w:t>
            </w:r>
          </w:p>
          <w:p w14:paraId="05BD8ED0" w14:textId="77777777" w:rsidR="006754D5" w:rsidRDefault="006754D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532A388" w14:textId="77777777" w:rsidR="006754D5" w:rsidRDefault="006754D5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13E03B7" w14:textId="6E1B6F46" w:rsidR="006754D5" w:rsidRDefault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4288</w:t>
            </w:r>
          </w:p>
          <w:p w14:paraId="1C44CBFD" w14:textId="77777777" w:rsidR="006754D5" w:rsidRDefault="006754D5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A9477C" w14:textId="77777777" w:rsidR="00F94846" w:rsidRDefault="00F94846" w:rsidP="00F94846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ČITAM I PIŠEM 3 - Jezični udžbenik - Radni udžbenik iz hrvatskoga jezika za treći razred osnovne škole</w:t>
            </w:r>
          </w:p>
          <w:p w14:paraId="7E1B9A8A" w14:textId="3BD97242" w:rsidR="006754D5" w:rsidRDefault="006754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CEB398" w14:textId="77777777" w:rsidR="00F94846" w:rsidRDefault="00F94846" w:rsidP="00F94846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sc</w:t>
            </w:r>
            <w:proofErr w:type="spellEnd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 Dunja Pavličević-Franić, dr.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sc</w:t>
            </w:r>
            <w:proofErr w:type="spellEnd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. Vladimira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Velički</w:t>
            </w:r>
            <w:proofErr w:type="spellEnd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, dr.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sc</w:t>
            </w:r>
            <w:proofErr w:type="spellEnd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. Katarina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Aladrović</w:t>
            </w:r>
            <w:proofErr w:type="spellEnd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Slovaček</w:t>
            </w:r>
            <w:proofErr w:type="spellEnd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, Vlatka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Domišljanović</w:t>
            </w:r>
            <w:proofErr w:type="spellEnd"/>
          </w:p>
          <w:p w14:paraId="61241302" w14:textId="715EEA53" w:rsidR="006754D5" w:rsidRDefault="006754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0B8B33" w14:textId="77777777" w:rsidR="00661AC4" w:rsidRDefault="00661AC4" w:rsidP="00661A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Alfa d. d. Zagreb</w:t>
            </w:r>
          </w:p>
          <w:p w14:paraId="761A72DB" w14:textId="77777777" w:rsidR="006754D5" w:rsidRDefault="006754D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754D5" w14:paraId="56D79A93" w14:textId="77777777">
        <w:tc>
          <w:tcPr>
            <w:tcW w:w="709" w:type="dxa"/>
          </w:tcPr>
          <w:p w14:paraId="1C6DF16A" w14:textId="3956C014" w:rsidR="006754D5" w:rsidRDefault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6488</w:t>
            </w:r>
          </w:p>
          <w:p w14:paraId="6FD378A3" w14:textId="77777777" w:rsidR="006754D5" w:rsidRDefault="006754D5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E23D75E" w14:textId="465B690A" w:rsidR="006754D5" w:rsidRDefault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4288</w:t>
            </w:r>
          </w:p>
          <w:p w14:paraId="4DBD9816" w14:textId="77777777" w:rsidR="006754D5" w:rsidRDefault="006754D5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49348DC" w14:textId="77777777" w:rsidR="00F94846" w:rsidRDefault="00F94846" w:rsidP="00F94846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ČITAM I PIŠEM 3 - Čitanka - Radna čitanka iz hrvatskoga jezika za treći razred osnovne škole</w:t>
            </w:r>
          </w:p>
          <w:p w14:paraId="72C5846A" w14:textId="05284CFF" w:rsidR="006754D5" w:rsidRDefault="006754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F39CF3C" w14:textId="77777777" w:rsidR="00F94846" w:rsidRDefault="00F94846" w:rsidP="00F94846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sc</w:t>
            </w:r>
            <w:proofErr w:type="spellEnd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. Tamara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Turza</w:t>
            </w:r>
            <w:proofErr w:type="spellEnd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-Bogdan, Slavica Pospiš, dr.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sc</w:t>
            </w:r>
            <w:proofErr w:type="spellEnd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. Vladimira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Velički</w:t>
            </w:r>
            <w:proofErr w:type="spellEnd"/>
          </w:p>
          <w:p w14:paraId="762F5D26" w14:textId="48CC9FD1" w:rsidR="006754D5" w:rsidRDefault="006754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62C577" w14:textId="77777777" w:rsidR="006754D5" w:rsidRDefault="00E70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Alfa d. d. Zagreb</w:t>
            </w:r>
          </w:p>
          <w:p w14:paraId="1177696D" w14:textId="77777777" w:rsidR="006754D5" w:rsidRDefault="006754D5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754D5" w14:paraId="1237D5DF" w14:textId="77777777">
        <w:tc>
          <w:tcPr>
            <w:tcW w:w="709" w:type="dxa"/>
          </w:tcPr>
          <w:p w14:paraId="7DD56F00" w14:textId="77777777" w:rsidR="006754D5" w:rsidRDefault="006754D5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905E58F" w14:textId="77777777" w:rsidR="006754D5" w:rsidRDefault="006754D5">
            <w:pPr>
              <w:pStyle w:val="Bezproreda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8B43968" w14:textId="77777777" w:rsidR="00F94846" w:rsidRPr="00F94846" w:rsidRDefault="00F94846" w:rsidP="00F94846">
            <w:pPr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</w:pPr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ČITAM I PIŠEM 3 - Radna bilježnica iz hrvatskoga jezika za treći razred osnovne škole</w:t>
            </w:r>
          </w:p>
          <w:p w14:paraId="6639653F" w14:textId="77D014F9" w:rsidR="006754D5" w:rsidRDefault="006754D5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71CAD59" w14:textId="77777777" w:rsidR="00F94846" w:rsidRPr="00F94846" w:rsidRDefault="00F94846" w:rsidP="00F94846">
            <w:pPr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</w:pPr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sc</w:t>
            </w:r>
            <w:proofErr w:type="spellEnd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 xml:space="preserve"> Dunja Pavličević-Franić, dr. </w:t>
            </w:r>
            <w:proofErr w:type="spellStart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sc</w:t>
            </w:r>
            <w:proofErr w:type="spellEnd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 xml:space="preserve">. Vladimira </w:t>
            </w:r>
            <w:proofErr w:type="spellStart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Velički</w:t>
            </w:r>
            <w:proofErr w:type="spellEnd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 xml:space="preserve">, dr. </w:t>
            </w:r>
            <w:proofErr w:type="spellStart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sc</w:t>
            </w:r>
            <w:proofErr w:type="spellEnd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 xml:space="preserve">. Katarina </w:t>
            </w:r>
            <w:proofErr w:type="spellStart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Aladrović</w:t>
            </w:r>
            <w:proofErr w:type="spellEnd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Slovaček</w:t>
            </w:r>
            <w:proofErr w:type="spellEnd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 xml:space="preserve">, Vlatka </w:t>
            </w:r>
            <w:proofErr w:type="spellStart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Domišljanović,Tamara</w:t>
            </w:r>
            <w:proofErr w:type="spellEnd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Turza</w:t>
            </w:r>
            <w:proofErr w:type="spellEnd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-Bogdan, Slavica Pospiš</w:t>
            </w:r>
          </w:p>
          <w:p w14:paraId="559233AF" w14:textId="750B18C7" w:rsidR="006754D5" w:rsidRPr="00F94846" w:rsidRDefault="006754D5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AAF974" w14:textId="77777777" w:rsidR="006754D5" w:rsidRDefault="00E70214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14:paraId="711973CC" w14:textId="77777777" w:rsidR="006754D5" w:rsidRDefault="006754D5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754D5" w14:paraId="1E7BC86D" w14:textId="77777777">
        <w:tc>
          <w:tcPr>
            <w:tcW w:w="709" w:type="dxa"/>
          </w:tcPr>
          <w:p w14:paraId="6A0D50ED" w14:textId="1644E197" w:rsidR="006754D5" w:rsidRDefault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6533</w:t>
            </w:r>
          </w:p>
          <w:p w14:paraId="35B50ED6" w14:textId="77777777" w:rsidR="006754D5" w:rsidRDefault="006754D5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CD790B0" w14:textId="46ED8AAB" w:rsidR="006754D5" w:rsidRDefault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4323</w:t>
            </w:r>
          </w:p>
          <w:p w14:paraId="1561A032" w14:textId="77777777" w:rsidR="006754D5" w:rsidRDefault="006754D5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5FF171B" w14:textId="77777777" w:rsidR="00F94846" w:rsidRDefault="00F94846" w:rsidP="00F94846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MATEMATIKA 3, prvi dio - Radni udžbenik iz matematike za treći razred osnovne škole</w:t>
            </w:r>
          </w:p>
          <w:p w14:paraId="680AE34A" w14:textId="66256A5A" w:rsidR="006754D5" w:rsidRDefault="006754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82EC241" w14:textId="77777777" w:rsidR="00F94846" w:rsidRDefault="00F94846" w:rsidP="00F94846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sc</w:t>
            </w:r>
            <w:proofErr w:type="spellEnd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. Josip Markovac</w:t>
            </w:r>
          </w:p>
          <w:p w14:paraId="17AE990E" w14:textId="062659AD" w:rsidR="006754D5" w:rsidRDefault="006754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F357E6" w14:textId="77777777" w:rsidR="006754D5" w:rsidRDefault="00E70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Alfa d. d. Zagreb</w:t>
            </w:r>
          </w:p>
          <w:p w14:paraId="6213C2B7" w14:textId="77777777" w:rsidR="006754D5" w:rsidRDefault="006754D5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754D5" w14:paraId="708CFCE2" w14:textId="77777777">
        <w:tc>
          <w:tcPr>
            <w:tcW w:w="709" w:type="dxa"/>
          </w:tcPr>
          <w:p w14:paraId="451E5EEF" w14:textId="77777777" w:rsidR="006754D5" w:rsidRDefault="00E7021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6553</w:t>
            </w:r>
          </w:p>
          <w:p w14:paraId="3DB2F8E8" w14:textId="77777777" w:rsidR="006754D5" w:rsidRDefault="006754D5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A4F58CC" w14:textId="2F9444F0" w:rsidR="006754D5" w:rsidRDefault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4323</w:t>
            </w:r>
          </w:p>
          <w:p w14:paraId="4359D869" w14:textId="77777777" w:rsidR="006754D5" w:rsidRDefault="006754D5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228C0D4" w14:textId="77777777" w:rsidR="00F94846" w:rsidRDefault="00F94846" w:rsidP="00F94846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MATEMATIKA 3, drugi dio - Radni udžbenik iz matematike za treći razred osnovne škole</w:t>
            </w:r>
          </w:p>
          <w:p w14:paraId="35DF9F9F" w14:textId="34DF2336" w:rsidR="006754D5" w:rsidRDefault="006754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9F11A8" w14:textId="77777777" w:rsidR="00F94846" w:rsidRDefault="00F94846" w:rsidP="00F94846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sc</w:t>
            </w:r>
            <w:proofErr w:type="spellEnd"/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. Josip Markovac</w:t>
            </w:r>
          </w:p>
          <w:p w14:paraId="6C3AD300" w14:textId="107A55CB" w:rsidR="006754D5" w:rsidRDefault="006754D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10D3E8" w14:textId="77777777" w:rsidR="006754D5" w:rsidRDefault="00E70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Alfa d. d. Zagreb</w:t>
            </w:r>
          </w:p>
          <w:p w14:paraId="38592000" w14:textId="77777777" w:rsidR="006754D5" w:rsidRDefault="006754D5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4846" w14:paraId="1C0724FA" w14:textId="77777777">
        <w:tc>
          <w:tcPr>
            <w:tcW w:w="709" w:type="dxa"/>
          </w:tcPr>
          <w:p w14:paraId="14D8F776" w14:textId="77777777" w:rsidR="00F94846" w:rsidRDefault="00F94846" w:rsidP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73E4AA9" w14:textId="5922530D" w:rsidR="00F94846" w:rsidRDefault="00F94846" w:rsidP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C327A9" w14:textId="77777777" w:rsidR="00F94846" w:rsidRDefault="00F94846" w:rsidP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585FAD" w14:textId="77777777" w:rsidR="00F94846" w:rsidRPr="00F94846" w:rsidRDefault="00F94846" w:rsidP="00F94846">
            <w:pPr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</w:pPr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MATEMATIKA 3 - Zbirka zadataka iz matematike za treći razred osnovne škole</w:t>
            </w:r>
          </w:p>
          <w:p w14:paraId="68D5584E" w14:textId="77777777" w:rsidR="00F94846" w:rsidRDefault="00F94846" w:rsidP="00F94846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2380084" w14:textId="77777777" w:rsidR="00F94846" w:rsidRPr="00F94846" w:rsidRDefault="00F94846" w:rsidP="00F94846">
            <w:pPr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</w:pPr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sc</w:t>
            </w:r>
            <w:proofErr w:type="spellEnd"/>
            <w:r w:rsidRPr="00F94846">
              <w:rPr>
                <w:rFonts w:ascii="&quot;Century Gothic&quot;" w:hAnsi="&quot;Century Gothic&quot;" w:cs="Arial"/>
                <w:color w:val="FF0000"/>
                <w:sz w:val="18"/>
                <w:szCs w:val="18"/>
              </w:rPr>
              <w:t>. Josip Markovac</w:t>
            </w:r>
          </w:p>
          <w:p w14:paraId="5BA9A757" w14:textId="77777777" w:rsidR="00F94846" w:rsidRDefault="00F94846" w:rsidP="00F94846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B40524" w14:textId="77777777" w:rsidR="00F94846" w:rsidRDefault="00F94846" w:rsidP="00F9484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14:paraId="168589E0" w14:textId="77777777" w:rsidR="00F94846" w:rsidRDefault="00F94846" w:rsidP="00F948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4846" w14:paraId="624BB5D6" w14:textId="77777777">
        <w:tc>
          <w:tcPr>
            <w:tcW w:w="709" w:type="dxa"/>
          </w:tcPr>
          <w:p w14:paraId="2EE0105F" w14:textId="77777777" w:rsidR="00F94846" w:rsidRDefault="00F94846" w:rsidP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6567</w:t>
            </w:r>
          </w:p>
          <w:p w14:paraId="77EF64F0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1B839CA" w14:textId="77777777" w:rsidR="00F94846" w:rsidRDefault="00F94846" w:rsidP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4351</w:t>
            </w:r>
          </w:p>
          <w:p w14:paraId="5B0B18D8" w14:textId="77777777" w:rsidR="00F94846" w:rsidRDefault="00F94846" w:rsidP="00F94846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17CE3BF" w14:textId="77777777" w:rsidR="00F94846" w:rsidRDefault="00F94846" w:rsidP="00F948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PRIRODA, DRUŠTVO I JA 3 - Radni udžbenik iz prirode i društva za treći razred osnovne škole</w:t>
            </w:r>
          </w:p>
        </w:tc>
        <w:tc>
          <w:tcPr>
            <w:tcW w:w="3686" w:type="dxa"/>
          </w:tcPr>
          <w:p w14:paraId="1C62E5F5" w14:textId="77777777" w:rsidR="00F94846" w:rsidRDefault="00F94846" w:rsidP="00F948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sc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Mila Bulić , Gordana Kralj, Lidija Križanić, Marija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Lesandrić</w:t>
            </w:r>
            <w:proofErr w:type="spellEnd"/>
          </w:p>
        </w:tc>
        <w:tc>
          <w:tcPr>
            <w:tcW w:w="1843" w:type="dxa"/>
          </w:tcPr>
          <w:p w14:paraId="1CF0D92A" w14:textId="77777777" w:rsidR="00F94846" w:rsidRDefault="00F94846" w:rsidP="00F948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Alfa d. d. Zagreb</w:t>
            </w:r>
          </w:p>
          <w:p w14:paraId="0B61A83F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4846" w14:paraId="248D872A" w14:textId="77777777">
        <w:tc>
          <w:tcPr>
            <w:tcW w:w="709" w:type="dxa"/>
          </w:tcPr>
          <w:p w14:paraId="3BF54D07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A4A8CC" w14:textId="77777777" w:rsidR="00F94846" w:rsidRDefault="00F94846" w:rsidP="00F94846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361F92" w14:textId="77777777" w:rsidR="00F94846" w:rsidRDefault="00F94846" w:rsidP="00F94846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>PRIRODA, DRUŠTVO I JA 3 - Radna bilježnica iz prirode i društva za treći razred osnovne škole</w:t>
            </w:r>
          </w:p>
        </w:tc>
        <w:tc>
          <w:tcPr>
            <w:tcW w:w="3686" w:type="dxa"/>
          </w:tcPr>
          <w:p w14:paraId="5C9C49A5" w14:textId="77777777" w:rsidR="00F94846" w:rsidRDefault="00F94846" w:rsidP="00F94846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Arial"/>
                <w:color w:val="FF0000"/>
                <w:sz w:val="20"/>
                <w:szCs w:val="20"/>
              </w:rPr>
              <w:t>sc</w:t>
            </w:r>
            <w:proofErr w:type="spellEnd"/>
            <w:r>
              <w:rPr>
                <w:rFonts w:ascii="Calibri" w:hAnsi="Calibri" w:cs="Arial"/>
                <w:color w:val="FF0000"/>
                <w:sz w:val="20"/>
                <w:szCs w:val="20"/>
              </w:rPr>
              <w:t xml:space="preserve">. Mila Bulić , Gordana Kralj, Lidija Križanić, Marija </w:t>
            </w:r>
            <w:proofErr w:type="spellStart"/>
            <w:r>
              <w:rPr>
                <w:rFonts w:ascii="Calibri" w:hAnsi="Calibri" w:cs="Arial"/>
                <w:color w:val="FF0000"/>
                <w:sz w:val="20"/>
                <w:szCs w:val="20"/>
              </w:rPr>
              <w:t>Lesandrić</w:t>
            </w:r>
            <w:proofErr w:type="spellEnd"/>
          </w:p>
        </w:tc>
        <w:tc>
          <w:tcPr>
            <w:tcW w:w="1843" w:type="dxa"/>
          </w:tcPr>
          <w:p w14:paraId="51186B1D" w14:textId="77777777" w:rsidR="00F94846" w:rsidRDefault="00F94846" w:rsidP="00F9484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14:paraId="34DEC0C8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F94846" w14:paraId="12F69EB6" w14:textId="77777777">
        <w:tc>
          <w:tcPr>
            <w:tcW w:w="709" w:type="dxa"/>
          </w:tcPr>
          <w:p w14:paraId="6E332EDD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762841B" w14:textId="77777777" w:rsidR="00F94846" w:rsidRDefault="00F94846" w:rsidP="00F94846">
            <w:pPr>
              <w:pStyle w:val="Bezproreda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1AFA939" w14:textId="77777777" w:rsidR="00F94846" w:rsidRDefault="00F94846" w:rsidP="00F94846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Moja glazba 3, radna vježbenica iz glazbene kulture za treći razred osnovne škole</w:t>
            </w:r>
          </w:p>
        </w:tc>
        <w:tc>
          <w:tcPr>
            <w:tcW w:w="3686" w:type="dxa"/>
          </w:tcPr>
          <w:p w14:paraId="41FAEF23" w14:textId="77777777" w:rsidR="00F94846" w:rsidRDefault="00F94846" w:rsidP="00F94846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</w:rPr>
              <w:t xml:space="preserve">Diana </w:t>
            </w:r>
            <w:proofErr w:type="spellStart"/>
            <w:r>
              <w:rPr>
                <w:rFonts w:ascii="Calibri" w:hAnsi="Calibri" w:cs="Arial"/>
                <w:color w:val="FF0000"/>
                <w:sz w:val="20"/>
                <w:szCs w:val="20"/>
              </w:rPr>
              <w:t>Atanosov</w:t>
            </w:r>
            <w:proofErr w:type="spellEnd"/>
            <w:r>
              <w:rPr>
                <w:rFonts w:ascii="Calibri" w:hAnsi="Calibri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FF0000"/>
                <w:sz w:val="20"/>
                <w:szCs w:val="20"/>
              </w:rPr>
              <w:t>Piljek</w:t>
            </w:r>
            <w:proofErr w:type="spellEnd"/>
          </w:p>
          <w:p w14:paraId="7438C66A" w14:textId="77777777" w:rsidR="00F94846" w:rsidRDefault="00F94846" w:rsidP="00F94846">
            <w:pPr>
              <w:pStyle w:val="Bezproreda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E7949D" w14:textId="77777777" w:rsidR="00F94846" w:rsidRDefault="00F94846" w:rsidP="00F9484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14:paraId="2990E64D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F94846" w14:paraId="252A9506" w14:textId="77777777">
        <w:tc>
          <w:tcPr>
            <w:tcW w:w="709" w:type="dxa"/>
          </w:tcPr>
          <w:p w14:paraId="017876A3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75B409B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E43E191" w14:textId="77777777" w:rsidR="00F94846" w:rsidRDefault="00F94846" w:rsidP="00F94846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Likovna mapa 3 i 4, likovna mapa za 3. i 4. razred osnovne škole</w:t>
            </w:r>
          </w:p>
        </w:tc>
        <w:tc>
          <w:tcPr>
            <w:tcW w:w="3686" w:type="dxa"/>
          </w:tcPr>
          <w:p w14:paraId="3292F741" w14:textId="77777777" w:rsidR="00F94846" w:rsidRDefault="00F94846" w:rsidP="00F94846">
            <w:pPr>
              <w:pStyle w:val="Bezproreda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FAD315" w14:textId="77777777" w:rsidR="00F94846" w:rsidRDefault="00F94846" w:rsidP="00F9484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14:paraId="5F9D6334" w14:textId="77777777" w:rsidR="00F94846" w:rsidRDefault="00F94846" w:rsidP="00F94846">
            <w:pPr>
              <w:pStyle w:val="Bezproreda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F94846" w14:paraId="476BE6CB" w14:textId="77777777">
        <w:tc>
          <w:tcPr>
            <w:tcW w:w="709" w:type="dxa"/>
            <w:vAlign w:val="center"/>
          </w:tcPr>
          <w:p w14:paraId="4CD4F8F6" w14:textId="77777777" w:rsidR="00F94846" w:rsidRDefault="00F94846" w:rsidP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0229FDB" w14:textId="77777777" w:rsidR="00F94846" w:rsidRDefault="00F94846" w:rsidP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6995</w:t>
            </w:r>
          </w:p>
          <w:p w14:paraId="300C7F78" w14:textId="77777777" w:rsidR="00F94846" w:rsidRDefault="00F94846" w:rsidP="00F948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8349D53" w14:textId="77777777" w:rsidR="00F94846" w:rsidRDefault="00F94846" w:rsidP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8B114D0" w14:textId="77777777" w:rsidR="00F94846" w:rsidRDefault="00F94846" w:rsidP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4735</w:t>
            </w:r>
          </w:p>
          <w:p w14:paraId="62990077" w14:textId="77777777" w:rsidR="00F94846" w:rsidRDefault="00F94846" w:rsidP="00F948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14:paraId="0773904E" w14:textId="77777777" w:rsidR="00F94846" w:rsidRDefault="00F94846" w:rsidP="00F948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DIP IN 3: udžbenik engleskoga jezika s dodatnim digitalnim sadržajima u trećem razredu osnovne škole</w:t>
            </w:r>
          </w:p>
        </w:tc>
        <w:tc>
          <w:tcPr>
            <w:tcW w:w="3686" w:type="dxa"/>
            <w:vAlign w:val="center"/>
          </w:tcPr>
          <w:p w14:paraId="4E92D957" w14:textId="77777777" w:rsidR="00F94846" w:rsidRDefault="00F94846" w:rsidP="00F948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Maja Mardešić</w:t>
            </w:r>
          </w:p>
          <w:p w14:paraId="65D30217" w14:textId="77777777" w:rsidR="00F94846" w:rsidRDefault="00F94846" w:rsidP="00F948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C8E326" w14:textId="77777777" w:rsidR="00F94846" w:rsidRDefault="00F94846" w:rsidP="00F948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Školska knjiga d.d.</w:t>
            </w:r>
          </w:p>
          <w:p w14:paraId="4135E24A" w14:textId="77777777" w:rsidR="00F94846" w:rsidRDefault="00F94846" w:rsidP="00F948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846" w14:paraId="3AB4F42E" w14:textId="77777777">
        <w:tc>
          <w:tcPr>
            <w:tcW w:w="709" w:type="dxa"/>
          </w:tcPr>
          <w:p w14:paraId="4149312C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F248F1E" w14:textId="77777777" w:rsidR="00F94846" w:rsidRDefault="00F94846" w:rsidP="00F94846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14:paraId="3F316F7E" w14:textId="77777777" w:rsidR="00F94846" w:rsidRDefault="00F94846" w:rsidP="00F94846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Dip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in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3, radna bilježnica za engleski jezik u trećem razredu osnovne škole, treća godina učenja</w:t>
            </w:r>
          </w:p>
        </w:tc>
        <w:tc>
          <w:tcPr>
            <w:tcW w:w="3686" w:type="dxa"/>
            <w:vAlign w:val="center"/>
          </w:tcPr>
          <w:p w14:paraId="5DAB30F1" w14:textId="77777777" w:rsidR="00F94846" w:rsidRDefault="00F94846" w:rsidP="00F94846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Maja Mardešić</w:t>
            </w:r>
          </w:p>
          <w:p w14:paraId="12D38229" w14:textId="77777777" w:rsidR="00F94846" w:rsidRDefault="00F94846" w:rsidP="00F9484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420050" w14:textId="77777777" w:rsidR="00F94846" w:rsidRDefault="00F94846" w:rsidP="00F9484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Školska knjiga d.d.</w:t>
            </w:r>
          </w:p>
          <w:p w14:paraId="0AD25A31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F94846" w14:paraId="0FE115CD" w14:textId="77777777">
        <w:tc>
          <w:tcPr>
            <w:tcW w:w="709" w:type="dxa"/>
            <w:vAlign w:val="center"/>
          </w:tcPr>
          <w:p w14:paraId="64B1E7AC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BA54601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7003</w:t>
            </w:r>
          </w:p>
          <w:p w14:paraId="35DBD783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E27D689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EE14167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4743</w:t>
            </w:r>
          </w:p>
          <w:p w14:paraId="5E523A20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E30A972" w14:textId="77777777" w:rsidR="00F94846" w:rsidRDefault="00F94846" w:rsidP="00F94846">
            <w:pPr>
              <w:pStyle w:val="Bezprored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E-SVIJET 3: radni udžbenik informatike s dodatnim digitalnim sadržajima u trećem razredu osnovne škole</w:t>
            </w:r>
          </w:p>
        </w:tc>
        <w:tc>
          <w:tcPr>
            <w:tcW w:w="3686" w:type="dxa"/>
            <w:vAlign w:val="center"/>
          </w:tcPr>
          <w:p w14:paraId="156FC090" w14:textId="77777777" w:rsidR="00F94846" w:rsidRDefault="00F94846" w:rsidP="00F94846">
            <w:pPr>
              <w:pStyle w:val="Bezprored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Josipa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Blagus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Nataša Ljubić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Klemše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Ana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Flisar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Odorčić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Ivana Ružić, Nikola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1843" w:type="dxa"/>
          </w:tcPr>
          <w:p w14:paraId="422D1AFE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Školska knjiga d.d.</w:t>
            </w:r>
          </w:p>
          <w:p w14:paraId="2D18ACCD" w14:textId="77777777" w:rsidR="00F94846" w:rsidRDefault="00F94846" w:rsidP="00F94846">
            <w:pPr>
              <w:pStyle w:val="Bezproreda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F94846" w14:paraId="0AF45D37" w14:textId="77777777">
        <w:tc>
          <w:tcPr>
            <w:tcW w:w="709" w:type="dxa"/>
            <w:vAlign w:val="center"/>
          </w:tcPr>
          <w:p w14:paraId="0EC3F083" w14:textId="77777777" w:rsidR="00F94846" w:rsidRDefault="00F94846" w:rsidP="00F94846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8501F8E" w14:textId="77777777" w:rsidR="00F94846" w:rsidRDefault="00F94846" w:rsidP="00F94846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42C5FD9B" w14:textId="77777777" w:rsidR="00F94846" w:rsidRDefault="00F94846" w:rsidP="00F94846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287671" w14:textId="77777777" w:rsidR="00F94846" w:rsidRDefault="00F94846" w:rsidP="00F948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E-SVIJET 3, radna bilježnica informatike za treći razred osnovne škole</w:t>
            </w:r>
          </w:p>
        </w:tc>
        <w:tc>
          <w:tcPr>
            <w:tcW w:w="3686" w:type="dxa"/>
            <w:vAlign w:val="center"/>
          </w:tcPr>
          <w:p w14:paraId="393A0074" w14:textId="77777777" w:rsidR="00F94846" w:rsidRDefault="00F94846" w:rsidP="00F9484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Josipa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Blagus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, Nataša Ljubić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Klemše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, Ana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Flisar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Odorčić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, Ivana Ružić, Nikola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1843" w:type="dxa"/>
          </w:tcPr>
          <w:p w14:paraId="7E9FCAD2" w14:textId="77777777" w:rsidR="00F94846" w:rsidRDefault="00F94846" w:rsidP="00F948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Školska knjiga d.d.</w:t>
            </w:r>
          </w:p>
          <w:p w14:paraId="08D37FCA" w14:textId="77777777" w:rsidR="00F94846" w:rsidRDefault="00F94846" w:rsidP="00F94846">
            <w:pPr>
              <w:pStyle w:val="Bezproreda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4846" w14:paraId="6DE861D6" w14:textId="77777777">
        <w:tc>
          <w:tcPr>
            <w:tcW w:w="709" w:type="dxa"/>
            <w:vAlign w:val="center"/>
          </w:tcPr>
          <w:p w14:paraId="368930D9" w14:textId="77777777" w:rsidR="00F94846" w:rsidRDefault="00F94846" w:rsidP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6700</w:t>
            </w:r>
          </w:p>
          <w:p w14:paraId="086B1156" w14:textId="77777777" w:rsidR="00F94846" w:rsidRDefault="00F94846" w:rsidP="00F948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BD772B7" w14:textId="77777777" w:rsidR="00F94846" w:rsidRDefault="00F94846" w:rsidP="00F9484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4464</w:t>
            </w:r>
          </w:p>
          <w:p w14:paraId="7F9CE217" w14:textId="77777777" w:rsidR="00F94846" w:rsidRDefault="00F94846" w:rsidP="00F948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69AB2D8" w14:textId="77777777" w:rsidR="00F94846" w:rsidRDefault="00F94846" w:rsidP="00F948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 LJUBAVI I POMIRENJU: udžbenik za katolički vjeronauk trećega razreda osnovne škole</w:t>
            </w:r>
          </w:p>
        </w:tc>
        <w:tc>
          <w:tcPr>
            <w:tcW w:w="3686" w:type="dxa"/>
            <w:vAlign w:val="center"/>
          </w:tcPr>
          <w:p w14:paraId="06AE27CC" w14:textId="77777777" w:rsidR="00F94846" w:rsidRDefault="00F94846" w:rsidP="00F948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Ante Pavlović, Ivica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Pažin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Mirjana Džambo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Šporec</w:t>
            </w:r>
            <w:proofErr w:type="spellEnd"/>
          </w:p>
          <w:p w14:paraId="7515C5D9" w14:textId="77777777" w:rsidR="00F94846" w:rsidRDefault="00F94846" w:rsidP="00F948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3B8037" w14:textId="77777777" w:rsidR="00F94846" w:rsidRDefault="00F94846" w:rsidP="00F948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Glas Koncila</w:t>
            </w:r>
          </w:p>
          <w:p w14:paraId="31E1AD6B" w14:textId="77777777" w:rsidR="00F94846" w:rsidRDefault="00F94846" w:rsidP="00F948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846" w14:paraId="7C0A9275" w14:textId="77777777">
        <w:tc>
          <w:tcPr>
            <w:tcW w:w="709" w:type="dxa"/>
            <w:vAlign w:val="center"/>
          </w:tcPr>
          <w:p w14:paraId="1B4F43A2" w14:textId="77777777" w:rsidR="00F94846" w:rsidRDefault="00F94846" w:rsidP="00F94846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D5C6F42" w14:textId="77777777" w:rsidR="00F94846" w:rsidRDefault="00F94846" w:rsidP="00F94846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7029EAE" w14:textId="77777777" w:rsidR="00F94846" w:rsidRDefault="00F94846" w:rsidP="00F948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U LJUBAVI I POMIRENJU, radna bilježnica za katolički vjeronauk trećeg razreda osnovne škole</w:t>
            </w:r>
          </w:p>
        </w:tc>
        <w:tc>
          <w:tcPr>
            <w:tcW w:w="3686" w:type="dxa"/>
            <w:vAlign w:val="center"/>
          </w:tcPr>
          <w:p w14:paraId="68A53BDC" w14:textId="77777777" w:rsidR="00F94846" w:rsidRDefault="00F94846" w:rsidP="00F948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Volf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>, Tihana Petković</w:t>
            </w:r>
          </w:p>
          <w:p w14:paraId="1F57DB3C" w14:textId="77777777" w:rsidR="00F94846" w:rsidRDefault="00F94846" w:rsidP="00F9484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CCE005" w14:textId="77777777" w:rsidR="00F94846" w:rsidRDefault="00F94846" w:rsidP="00F9484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Glas Koncila</w:t>
            </w:r>
          </w:p>
          <w:p w14:paraId="202670A6" w14:textId="77777777" w:rsidR="00F94846" w:rsidRDefault="00F94846" w:rsidP="00F948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871B44" w14:textId="77777777" w:rsidR="006754D5" w:rsidRDefault="006754D5">
      <w:pPr>
        <w:pStyle w:val="Bezproreda"/>
        <w:rPr>
          <w:rFonts w:ascii="Calibri" w:hAnsi="Calibri"/>
          <w:sz w:val="22"/>
          <w:szCs w:val="22"/>
        </w:rPr>
      </w:pPr>
    </w:p>
    <w:p w14:paraId="1C9943EE" w14:textId="77777777" w:rsidR="006754D5" w:rsidRDefault="00E70214">
      <w:pPr>
        <w:pStyle w:val="NoSpacing1"/>
        <w:ind w:left="-567" w:right="-710"/>
        <w:rPr>
          <w:rFonts w:ascii="Calibri" w:hAnsi="Calibri"/>
        </w:rPr>
      </w:pPr>
      <w:r>
        <w:rPr>
          <w:rFonts w:ascii="Calibri" w:hAnsi="Calibri"/>
          <w:b/>
        </w:rPr>
        <w:lastRenderedPageBreak/>
        <w:t>NAPOMENA:</w:t>
      </w:r>
      <w:r>
        <w:rPr>
          <w:rFonts w:ascii="Calibri" w:hAnsi="Calibri"/>
        </w:rPr>
        <w:t xml:space="preserve"> Udžbenike označene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u w:val="wave"/>
        </w:rPr>
        <w:t>crnom bojom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učenici dobivaju u školi (besplatno).</w:t>
      </w:r>
    </w:p>
    <w:p w14:paraId="4894323D" w14:textId="77777777" w:rsidR="006754D5" w:rsidRDefault="00E70214">
      <w:pPr>
        <w:pStyle w:val="NoSpacing1"/>
        <w:rPr>
          <w:rFonts w:ascii="Calibri" w:hAnsi="Calibri"/>
        </w:rPr>
      </w:pPr>
      <w:r>
        <w:rPr>
          <w:rFonts w:ascii="Calibri" w:hAnsi="Calibri"/>
        </w:rPr>
        <w:t xml:space="preserve">               Sve označeno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b/>
          <w:color w:val="FF0000"/>
          <w:u w:val="wave"/>
        </w:rPr>
        <w:t>crvenom bojom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kupuju roditelji.</w:t>
      </w:r>
    </w:p>
    <w:sectPr w:rsidR="006754D5">
      <w:headerReference w:type="default" r:id="rId6"/>
      <w:pgSz w:w="11906" w:h="16838"/>
      <w:pgMar w:top="1417" w:right="141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F462C" w14:textId="77777777" w:rsidR="00341C1C" w:rsidRDefault="00341C1C">
      <w:r>
        <w:separator/>
      </w:r>
    </w:p>
  </w:endnote>
  <w:endnote w:type="continuationSeparator" w:id="0">
    <w:p w14:paraId="4A505009" w14:textId="77777777" w:rsidR="00341C1C" w:rsidRDefault="003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entury Gothic&quot;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CF8A2" w14:textId="77777777" w:rsidR="00341C1C" w:rsidRDefault="00341C1C">
      <w:r>
        <w:separator/>
      </w:r>
    </w:p>
  </w:footnote>
  <w:footnote w:type="continuationSeparator" w:id="0">
    <w:p w14:paraId="2AAE22EE" w14:textId="77777777" w:rsidR="00341C1C" w:rsidRDefault="003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79E8" w14:textId="77777777" w:rsidR="006754D5" w:rsidRDefault="00E70214">
    <w:pPr>
      <w:pStyle w:val="Bezproreda"/>
      <w:ind w:left="-567" w:right="-567"/>
      <w:rPr>
        <w:rFonts w:ascii="Calibri" w:hAnsi="Calibri"/>
        <w:b/>
      </w:rPr>
    </w:pPr>
    <w:r>
      <w:rPr>
        <w:rFonts w:ascii="Calibri" w:hAnsi="Calibri"/>
        <w:b/>
      </w:rPr>
      <w:t>Osnovna škola Ivana Gorana Kovačića Sveti Juraj na Bregu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2"/>
    <w:rsid w:val="00004F61"/>
    <w:rsid w:val="00026A8C"/>
    <w:rsid w:val="00037CCB"/>
    <w:rsid w:val="00081DF4"/>
    <w:rsid w:val="000A0D59"/>
    <w:rsid w:val="000A408A"/>
    <w:rsid w:val="000B3A38"/>
    <w:rsid w:val="000B3B1F"/>
    <w:rsid w:val="000B4A18"/>
    <w:rsid w:val="000C14AB"/>
    <w:rsid w:val="000C14B0"/>
    <w:rsid w:val="000C16BB"/>
    <w:rsid w:val="000E08F4"/>
    <w:rsid w:val="00101E84"/>
    <w:rsid w:val="00103BDB"/>
    <w:rsid w:val="001172B8"/>
    <w:rsid w:val="00117F7F"/>
    <w:rsid w:val="001446A5"/>
    <w:rsid w:val="0015727D"/>
    <w:rsid w:val="00176F0B"/>
    <w:rsid w:val="001822E2"/>
    <w:rsid w:val="00185682"/>
    <w:rsid w:val="001B33CD"/>
    <w:rsid w:val="001C4476"/>
    <w:rsid w:val="001D0747"/>
    <w:rsid w:val="001D120F"/>
    <w:rsid w:val="001D2890"/>
    <w:rsid w:val="001D764D"/>
    <w:rsid w:val="002203DB"/>
    <w:rsid w:val="0022373C"/>
    <w:rsid w:val="0026069A"/>
    <w:rsid w:val="00275C0B"/>
    <w:rsid w:val="002764EC"/>
    <w:rsid w:val="002C5A9B"/>
    <w:rsid w:val="002D19B9"/>
    <w:rsid w:val="002E1D0E"/>
    <w:rsid w:val="00337091"/>
    <w:rsid w:val="00341C1C"/>
    <w:rsid w:val="00346C22"/>
    <w:rsid w:val="003471C1"/>
    <w:rsid w:val="00376D60"/>
    <w:rsid w:val="003B22E7"/>
    <w:rsid w:val="003B5180"/>
    <w:rsid w:val="003E12C0"/>
    <w:rsid w:val="00404A5D"/>
    <w:rsid w:val="004244B8"/>
    <w:rsid w:val="00432C8B"/>
    <w:rsid w:val="00432D62"/>
    <w:rsid w:val="0045440F"/>
    <w:rsid w:val="00493AA1"/>
    <w:rsid w:val="004B0490"/>
    <w:rsid w:val="004D1D3C"/>
    <w:rsid w:val="004D5FD0"/>
    <w:rsid w:val="004E08A3"/>
    <w:rsid w:val="004E5DA0"/>
    <w:rsid w:val="004E7DE0"/>
    <w:rsid w:val="00505EAA"/>
    <w:rsid w:val="0053230F"/>
    <w:rsid w:val="0059336A"/>
    <w:rsid w:val="005B4521"/>
    <w:rsid w:val="005D5575"/>
    <w:rsid w:val="005E7F1B"/>
    <w:rsid w:val="005F02F4"/>
    <w:rsid w:val="005F733C"/>
    <w:rsid w:val="00601140"/>
    <w:rsid w:val="00612853"/>
    <w:rsid w:val="006149CF"/>
    <w:rsid w:val="006217FE"/>
    <w:rsid w:val="00631007"/>
    <w:rsid w:val="00636651"/>
    <w:rsid w:val="00656253"/>
    <w:rsid w:val="0065714B"/>
    <w:rsid w:val="006603CD"/>
    <w:rsid w:val="00661AC4"/>
    <w:rsid w:val="006754D5"/>
    <w:rsid w:val="0068110C"/>
    <w:rsid w:val="00691E8C"/>
    <w:rsid w:val="006B435B"/>
    <w:rsid w:val="006C110E"/>
    <w:rsid w:val="006F4C12"/>
    <w:rsid w:val="006F7B4E"/>
    <w:rsid w:val="00713A14"/>
    <w:rsid w:val="00736D1E"/>
    <w:rsid w:val="00742F93"/>
    <w:rsid w:val="00744F46"/>
    <w:rsid w:val="00754888"/>
    <w:rsid w:val="007C115E"/>
    <w:rsid w:val="007D3AB8"/>
    <w:rsid w:val="007F3734"/>
    <w:rsid w:val="00801341"/>
    <w:rsid w:val="00824684"/>
    <w:rsid w:val="00834F8E"/>
    <w:rsid w:val="00864481"/>
    <w:rsid w:val="00870EB3"/>
    <w:rsid w:val="008B1AFA"/>
    <w:rsid w:val="008B694D"/>
    <w:rsid w:val="00903C6B"/>
    <w:rsid w:val="00923D03"/>
    <w:rsid w:val="00936F87"/>
    <w:rsid w:val="009642B5"/>
    <w:rsid w:val="00975FCE"/>
    <w:rsid w:val="00977A41"/>
    <w:rsid w:val="009A01A1"/>
    <w:rsid w:val="009B0F96"/>
    <w:rsid w:val="009B4A88"/>
    <w:rsid w:val="009F1F4B"/>
    <w:rsid w:val="009F3549"/>
    <w:rsid w:val="009F5654"/>
    <w:rsid w:val="00A17B60"/>
    <w:rsid w:val="00A37221"/>
    <w:rsid w:val="00A411CC"/>
    <w:rsid w:val="00A55EE6"/>
    <w:rsid w:val="00A64A81"/>
    <w:rsid w:val="00A97446"/>
    <w:rsid w:val="00AC6D07"/>
    <w:rsid w:val="00AE0499"/>
    <w:rsid w:val="00B04277"/>
    <w:rsid w:val="00B27236"/>
    <w:rsid w:val="00B472FC"/>
    <w:rsid w:val="00B56D94"/>
    <w:rsid w:val="00B6135D"/>
    <w:rsid w:val="00B66144"/>
    <w:rsid w:val="00B75A2C"/>
    <w:rsid w:val="00BA235F"/>
    <w:rsid w:val="00BD42FD"/>
    <w:rsid w:val="00BF3800"/>
    <w:rsid w:val="00BF5840"/>
    <w:rsid w:val="00C31185"/>
    <w:rsid w:val="00C41289"/>
    <w:rsid w:val="00C42E8D"/>
    <w:rsid w:val="00C64E00"/>
    <w:rsid w:val="00C7101E"/>
    <w:rsid w:val="00CE573F"/>
    <w:rsid w:val="00D05E59"/>
    <w:rsid w:val="00D06C1D"/>
    <w:rsid w:val="00D33172"/>
    <w:rsid w:val="00D43308"/>
    <w:rsid w:val="00D46A27"/>
    <w:rsid w:val="00D507E2"/>
    <w:rsid w:val="00D67888"/>
    <w:rsid w:val="00D76781"/>
    <w:rsid w:val="00D82ADC"/>
    <w:rsid w:val="00DA6AC7"/>
    <w:rsid w:val="00DC3989"/>
    <w:rsid w:val="00DD6D27"/>
    <w:rsid w:val="00DE2B3C"/>
    <w:rsid w:val="00DE692B"/>
    <w:rsid w:val="00E00CDE"/>
    <w:rsid w:val="00E10382"/>
    <w:rsid w:val="00E116B3"/>
    <w:rsid w:val="00E167D2"/>
    <w:rsid w:val="00E17257"/>
    <w:rsid w:val="00E26C04"/>
    <w:rsid w:val="00E70214"/>
    <w:rsid w:val="00EA0DFB"/>
    <w:rsid w:val="00EE730F"/>
    <w:rsid w:val="00EF41C2"/>
    <w:rsid w:val="00F13ACE"/>
    <w:rsid w:val="00F63EFA"/>
    <w:rsid w:val="00F94846"/>
    <w:rsid w:val="00FB2E84"/>
    <w:rsid w:val="00FC5980"/>
    <w:rsid w:val="66B6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0C08"/>
  <w15:docId w15:val="{04FF3A65-1167-4F21-9096-35F67FDB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semiHidden/>
    <w:unhideWhenUsed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semiHidden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link w:val="Podnoje"/>
    <w:uiPriority w:val="99"/>
    <w:semiHidden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Pr>
      <w:rFonts w:ascii="Times New Roman" w:eastAsia="Times New Roman" w:hAnsi="Times New Roman"/>
      <w:sz w:val="24"/>
      <w:szCs w:val="24"/>
    </w:rPr>
  </w:style>
  <w:style w:type="character" w:customStyle="1" w:styleId="Char1">
    <w:name w:val="Char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IZBOR UDŽBENIKA U RAZREDNOM ODJELU</vt:lpstr>
    </vt:vector>
  </TitlesOfParts>
  <Company>Telegra d.o.o.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IZBOR UDŽBENIKA U RAZREDNOM ODJELU</dc:title>
  <dc:creator>Telegra</dc:creator>
  <cp:lastModifiedBy>skola</cp:lastModifiedBy>
  <cp:revision>5</cp:revision>
  <cp:lastPrinted>2024-06-30T15:58:00Z</cp:lastPrinted>
  <dcterms:created xsi:type="dcterms:W3CDTF">2025-06-24T08:43:00Z</dcterms:created>
  <dcterms:modified xsi:type="dcterms:W3CDTF">2025-06-24T09:21:00Z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83D7CB9A5B0F456FB47029D9A11E0EBE_13</vt:lpwstr>
  </property>
</Properties>
</file>