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72" w:rsidRPr="00AC41A8" w:rsidRDefault="00E25972" w:rsidP="00E25972">
      <w:pPr>
        <w:pStyle w:val="Tijeloteksta"/>
        <w:rPr>
          <w:rFonts w:ascii="Calibri" w:hAnsi="Calibri"/>
          <w:b w:val="0"/>
          <w:bCs w:val="0"/>
          <w:szCs w:val="28"/>
        </w:rPr>
      </w:pPr>
      <w:r w:rsidRPr="00AC41A8">
        <w:rPr>
          <w:rFonts w:ascii="Calibri" w:hAnsi="Calibri"/>
          <w:szCs w:val="28"/>
        </w:rPr>
        <w:t>INFORMATIVNI OBRAZAC ZA RODITELJE K</w:t>
      </w:r>
      <w:r>
        <w:rPr>
          <w:rFonts w:ascii="Calibri" w:hAnsi="Calibri"/>
          <w:szCs w:val="28"/>
        </w:rPr>
        <w:t xml:space="preserve">OJI ŽELE OSTVARITI UPIS U </w:t>
      </w:r>
      <w:r w:rsidR="00D16C7F">
        <w:rPr>
          <w:rFonts w:ascii="Calibri" w:hAnsi="Calibri"/>
          <w:szCs w:val="28"/>
        </w:rPr>
        <w:t xml:space="preserve"> OSNOVNU </w:t>
      </w:r>
      <w:r>
        <w:rPr>
          <w:rFonts w:ascii="Calibri" w:hAnsi="Calibri"/>
          <w:szCs w:val="28"/>
        </w:rPr>
        <w:t xml:space="preserve">ŠKOLU </w:t>
      </w:r>
      <w:r w:rsidRPr="00AC41A8">
        <w:rPr>
          <w:rFonts w:ascii="Calibri" w:hAnsi="Calibri"/>
          <w:szCs w:val="28"/>
        </w:rPr>
        <w:t>DRUGOG UPISNOG PODRUČJA</w:t>
      </w:r>
      <w:r w:rsidR="00D16C7F">
        <w:rPr>
          <w:rFonts w:ascii="Calibri" w:hAnsi="Calibri"/>
          <w:szCs w:val="28"/>
        </w:rPr>
        <w:t xml:space="preserve"> ZA ŠKOLSKU GODINU </w:t>
      </w:r>
      <w:r>
        <w:rPr>
          <w:rFonts w:ascii="Calibri" w:hAnsi="Calibri"/>
          <w:szCs w:val="28"/>
        </w:rPr>
        <w:t>2012./2013.</w:t>
      </w:r>
    </w:p>
    <w:p w:rsidR="00E25972" w:rsidRPr="00AC41A8" w:rsidRDefault="00E25972" w:rsidP="00E25972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25972" w:rsidRPr="00AC41A8" w:rsidRDefault="00E25972" w:rsidP="00E25972">
      <w:pPr>
        <w:pStyle w:val="Tijeloteksta2"/>
        <w:ind w:firstLine="360"/>
        <w:rPr>
          <w:rFonts w:ascii="Calibri" w:hAnsi="Calibri"/>
          <w:sz w:val="24"/>
        </w:rPr>
      </w:pPr>
      <w:r w:rsidRPr="00AC41A8">
        <w:rPr>
          <w:rFonts w:ascii="Calibri" w:hAnsi="Calibri"/>
          <w:sz w:val="24"/>
        </w:rPr>
        <w:t>Roditelj djeteta koji želi ostvariti pravo upis u školu drugog upisnog područja, može to pravo ostvariti na sljedeći način</w:t>
      </w:r>
      <w:r>
        <w:rPr>
          <w:rFonts w:ascii="Calibri" w:hAnsi="Calibri"/>
          <w:sz w:val="24"/>
        </w:rPr>
        <w:t>:</w:t>
      </w:r>
    </w:p>
    <w:p w:rsidR="00E25972" w:rsidRPr="00AC41A8" w:rsidRDefault="00E25972" w:rsidP="00E25972">
      <w:pPr>
        <w:jc w:val="both"/>
        <w:rPr>
          <w:rFonts w:ascii="Calibri" w:hAnsi="Calibri"/>
          <w:b/>
          <w:bCs/>
        </w:rPr>
      </w:pPr>
    </w:p>
    <w:p w:rsidR="00E25972" w:rsidRPr="00AC41A8" w:rsidRDefault="00E25972" w:rsidP="00E25972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1.   </w:t>
      </w:r>
      <w:r w:rsidRPr="00AC41A8">
        <w:rPr>
          <w:rFonts w:ascii="Calibri" w:hAnsi="Calibri"/>
        </w:rPr>
        <w:t xml:space="preserve">Roditelj/staratelj podnosi zahtjev za upis u školu drugog upisnog područja, upisa u I. razred osnovne škole Uredu državne uprave u Međimurskoj županiji, Službi za društvene djelatnosti, Čakovec, Ruđera Boškovića 2, </w:t>
      </w:r>
      <w:r w:rsidRPr="00AC41A8">
        <w:rPr>
          <w:rFonts w:ascii="Calibri" w:hAnsi="Calibri"/>
          <w:b/>
        </w:rPr>
        <w:t xml:space="preserve">od 01. </w:t>
      </w:r>
      <w:r>
        <w:rPr>
          <w:rFonts w:ascii="Calibri" w:hAnsi="Calibri"/>
          <w:b/>
        </w:rPr>
        <w:t xml:space="preserve">veljače 2012. godine </w:t>
      </w:r>
      <w:r w:rsidRPr="00AC41A8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3</w:t>
      </w:r>
      <w:r w:rsidRPr="00AC41A8">
        <w:rPr>
          <w:rFonts w:ascii="Calibri" w:hAnsi="Calibri"/>
          <w:b/>
        </w:rPr>
        <w:t xml:space="preserve">1. </w:t>
      </w:r>
      <w:r>
        <w:rPr>
          <w:rFonts w:ascii="Calibri" w:hAnsi="Calibri"/>
          <w:b/>
        </w:rPr>
        <w:t>ožujka 2012. godine</w:t>
      </w:r>
      <w:r w:rsidRPr="00AC41A8">
        <w:rPr>
          <w:rFonts w:ascii="Calibri" w:hAnsi="Calibri"/>
          <w:b/>
        </w:rPr>
        <w:t>, uz zahtjev roditelj prilaže:</w:t>
      </w:r>
    </w:p>
    <w:p w:rsidR="00E25972" w:rsidRPr="00AC41A8" w:rsidRDefault="00E25972" w:rsidP="00E25972">
      <w:pPr>
        <w:jc w:val="both"/>
        <w:rPr>
          <w:rFonts w:ascii="Calibri" w:hAnsi="Calibri"/>
        </w:rPr>
      </w:pPr>
    </w:p>
    <w:p w:rsidR="00E25972" w:rsidRPr="00AC41A8" w:rsidRDefault="00E25972" w:rsidP="00E25972">
      <w:pPr>
        <w:numPr>
          <w:ilvl w:val="0"/>
          <w:numId w:val="2"/>
        </w:numPr>
        <w:jc w:val="both"/>
        <w:rPr>
          <w:rFonts w:ascii="Calibri" w:hAnsi="Calibri"/>
        </w:rPr>
      </w:pPr>
      <w:r w:rsidRPr="00AC41A8">
        <w:rPr>
          <w:rFonts w:ascii="Calibri" w:hAnsi="Calibri"/>
        </w:rPr>
        <w:t>Presliku rodnog lista ili izvod iz matice rođenih,</w:t>
      </w:r>
    </w:p>
    <w:p w:rsidR="00E25972" w:rsidRPr="00AC41A8" w:rsidRDefault="00E25972" w:rsidP="00E25972">
      <w:pPr>
        <w:numPr>
          <w:ilvl w:val="0"/>
          <w:numId w:val="2"/>
        </w:numPr>
        <w:jc w:val="both"/>
        <w:rPr>
          <w:rFonts w:ascii="Calibri" w:hAnsi="Calibri"/>
        </w:rPr>
      </w:pPr>
      <w:r w:rsidRPr="00AC41A8">
        <w:rPr>
          <w:rFonts w:ascii="Calibri" w:hAnsi="Calibri"/>
        </w:rPr>
        <w:t xml:space="preserve">Potvrdu o mjestu prebivališta za cijelu obitelj, </w:t>
      </w:r>
    </w:p>
    <w:p w:rsidR="00E25972" w:rsidRPr="00AC41A8" w:rsidRDefault="00E25972" w:rsidP="00E25972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AC41A8">
        <w:rPr>
          <w:rFonts w:ascii="Calibri" w:hAnsi="Calibri"/>
        </w:rPr>
        <w:t>rugu dokumentaciju potrebnu za upis u drugu školu (</w:t>
      </w:r>
      <w:proofErr w:type="spellStart"/>
      <w:r w:rsidRPr="00AC41A8">
        <w:rPr>
          <w:rFonts w:ascii="Calibri" w:hAnsi="Calibri"/>
        </w:rPr>
        <w:t>npr</w:t>
      </w:r>
      <w:proofErr w:type="spellEnd"/>
      <w:r w:rsidRPr="00AC41A8">
        <w:rPr>
          <w:rFonts w:ascii="Calibri" w:hAnsi="Calibri"/>
        </w:rPr>
        <w:t>. potvrdu škole da istu polazi stariji brat ili sestra),</w:t>
      </w:r>
    </w:p>
    <w:p w:rsidR="00E25972" w:rsidRPr="00AC41A8" w:rsidRDefault="00E25972" w:rsidP="00E25972">
      <w:pPr>
        <w:ind w:left="348"/>
        <w:jc w:val="both"/>
        <w:rPr>
          <w:rFonts w:ascii="Calibri" w:hAnsi="Calibri"/>
        </w:rPr>
      </w:pPr>
    </w:p>
    <w:p w:rsidR="00E25972" w:rsidRPr="00CF31A3" w:rsidRDefault="00E25972" w:rsidP="00E25972">
      <w:pPr>
        <w:numPr>
          <w:ilvl w:val="0"/>
          <w:numId w:val="1"/>
        </w:numPr>
        <w:jc w:val="both"/>
        <w:rPr>
          <w:rFonts w:ascii="Calibri" w:hAnsi="Calibri"/>
        </w:rPr>
      </w:pPr>
      <w:r w:rsidRPr="00CF31A3">
        <w:rPr>
          <w:rFonts w:ascii="Calibri" w:hAnsi="Calibri"/>
        </w:rPr>
        <w:t>Službena osoba koja vodi predmet pregledat će zahtjev te o eventualnim nedostacima i potrebnim nadopunama pismenim putem ob</w:t>
      </w:r>
      <w:r>
        <w:rPr>
          <w:rFonts w:ascii="Calibri" w:hAnsi="Calibri"/>
        </w:rPr>
        <w:t>avijestiti roditelja, te postupi</w:t>
      </w:r>
      <w:r w:rsidRPr="00CF31A3">
        <w:rPr>
          <w:rFonts w:ascii="Calibri" w:hAnsi="Calibri"/>
        </w:rPr>
        <w:t>ti sukladno odredbama</w:t>
      </w:r>
      <w:r>
        <w:rPr>
          <w:rFonts w:ascii="Calibri" w:hAnsi="Calibri"/>
        </w:rPr>
        <w:t xml:space="preserve"> Z</w:t>
      </w:r>
      <w:r w:rsidRPr="00CF31A3">
        <w:rPr>
          <w:rFonts w:ascii="Calibri" w:hAnsi="Calibri"/>
        </w:rPr>
        <w:t>akon</w:t>
      </w:r>
      <w:r>
        <w:rPr>
          <w:rFonts w:ascii="Calibri" w:hAnsi="Calibri"/>
        </w:rPr>
        <w:t>a</w:t>
      </w:r>
      <w:r w:rsidRPr="00CF31A3">
        <w:rPr>
          <w:rFonts w:ascii="Calibri" w:hAnsi="Calibri"/>
        </w:rPr>
        <w:t xml:space="preserve"> o odgoju i obrazovanju u osnovnoj i srednjoj školi („N</w:t>
      </w:r>
      <w:r>
        <w:rPr>
          <w:rFonts w:ascii="Calibri" w:hAnsi="Calibri"/>
        </w:rPr>
        <w:t>arodne novine</w:t>
      </w:r>
      <w:r w:rsidRPr="00CF31A3">
        <w:rPr>
          <w:rFonts w:ascii="Calibri" w:hAnsi="Calibri"/>
        </w:rPr>
        <w:t>“ br</w:t>
      </w:r>
      <w:r>
        <w:rPr>
          <w:rFonts w:ascii="Calibri" w:hAnsi="Calibri"/>
        </w:rPr>
        <w:t>oj</w:t>
      </w:r>
      <w:r w:rsidRPr="00CF31A3">
        <w:rPr>
          <w:rFonts w:ascii="Calibri" w:hAnsi="Calibri"/>
        </w:rPr>
        <w:t xml:space="preserve"> 87/08, 86/09, 92/10, 105/10 i 90/11).</w:t>
      </w:r>
    </w:p>
    <w:p w:rsidR="00E25972" w:rsidRPr="00AC41A8" w:rsidRDefault="00E25972" w:rsidP="00E25972">
      <w:pPr>
        <w:ind w:left="1068"/>
        <w:rPr>
          <w:rFonts w:ascii="Calibri" w:hAnsi="Calibri"/>
        </w:rPr>
      </w:pPr>
      <w:r w:rsidRPr="00AC41A8">
        <w:rPr>
          <w:rFonts w:ascii="Calibri" w:hAnsi="Calibri"/>
        </w:rPr>
        <w:t xml:space="preserve"> </w:t>
      </w:r>
    </w:p>
    <w:p w:rsidR="00E25972" w:rsidRPr="00AC41A8" w:rsidRDefault="00E25972" w:rsidP="00E2597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Zakonom o odgoju i obrazovanju u osnovnoj i srednjoj školi propisano je da se u</w:t>
      </w:r>
      <w:r w:rsidRPr="00AC41A8">
        <w:rPr>
          <w:rFonts w:ascii="Calibri" w:hAnsi="Calibri"/>
        </w:rPr>
        <w:t>čenik može upisati u prvi razred osnovne škole kojoj ne pripada prema upisnom području:</w:t>
      </w:r>
    </w:p>
    <w:p w:rsidR="00E25972" w:rsidRPr="00AC41A8" w:rsidRDefault="00E25972" w:rsidP="00E25972">
      <w:pPr>
        <w:numPr>
          <w:ilvl w:val="0"/>
          <w:numId w:val="4"/>
        </w:numPr>
        <w:jc w:val="both"/>
        <w:rPr>
          <w:rFonts w:ascii="Calibri" w:hAnsi="Calibri"/>
        </w:rPr>
      </w:pPr>
      <w:r w:rsidRPr="00AC41A8">
        <w:rPr>
          <w:rFonts w:ascii="Calibri" w:hAnsi="Calibri"/>
        </w:rPr>
        <w:t>ako to ne izaziva povećanje broja razrednih odjela utvrđenih planom upisa u osnovnoj školi u koju se upisuje,</w:t>
      </w:r>
    </w:p>
    <w:p w:rsidR="00E25972" w:rsidRPr="00AC41A8" w:rsidRDefault="00E25972" w:rsidP="00E25972">
      <w:pPr>
        <w:numPr>
          <w:ilvl w:val="0"/>
          <w:numId w:val="4"/>
        </w:numPr>
        <w:jc w:val="both"/>
        <w:rPr>
          <w:rFonts w:ascii="Calibri" w:hAnsi="Calibri"/>
        </w:rPr>
      </w:pPr>
      <w:r w:rsidRPr="00AC41A8">
        <w:rPr>
          <w:rFonts w:ascii="Calibri" w:hAnsi="Calibri"/>
        </w:rPr>
        <w:t>ako se upisuje u škole koje izvode alternativne, međunarodne te programe na jeziku i pismu nacionalnih manjina,</w:t>
      </w:r>
    </w:p>
    <w:p w:rsidR="00E25972" w:rsidRDefault="00E25972" w:rsidP="00E25972">
      <w:pPr>
        <w:numPr>
          <w:ilvl w:val="0"/>
          <w:numId w:val="4"/>
        </w:numPr>
        <w:jc w:val="both"/>
        <w:rPr>
          <w:rFonts w:ascii="Calibri" w:hAnsi="Calibri"/>
        </w:rPr>
      </w:pPr>
      <w:r w:rsidRPr="00AC41A8">
        <w:rPr>
          <w:rFonts w:ascii="Calibri" w:hAnsi="Calibri"/>
        </w:rPr>
        <w:t>ako se upisuje u škole kojima je osnivač druga pravna ili fizička osoba.</w:t>
      </w:r>
    </w:p>
    <w:p w:rsidR="00E25972" w:rsidRPr="00AC41A8" w:rsidRDefault="00E25972" w:rsidP="00E25972">
      <w:pPr>
        <w:ind w:left="1211"/>
        <w:jc w:val="both"/>
        <w:rPr>
          <w:rFonts w:ascii="Calibri" w:hAnsi="Calibri"/>
        </w:rPr>
      </w:pPr>
    </w:p>
    <w:p w:rsidR="00E25972" w:rsidRPr="00AC41A8" w:rsidRDefault="00E25972" w:rsidP="00E2597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AC41A8">
        <w:rPr>
          <w:rFonts w:ascii="Calibri" w:hAnsi="Calibri"/>
        </w:rPr>
        <w:t xml:space="preserve">U slučaju upisa učenika u drugu školu, </w:t>
      </w:r>
      <w:r>
        <w:rPr>
          <w:rFonts w:ascii="Calibri" w:hAnsi="Calibri"/>
        </w:rPr>
        <w:t>U</w:t>
      </w:r>
      <w:r w:rsidRPr="00AC41A8">
        <w:rPr>
          <w:rFonts w:ascii="Calibri" w:hAnsi="Calibri"/>
        </w:rPr>
        <w:t>red državne uprave, dužan je o upisu učenika obavijestiti osnovnu školu u koju se učenik trebao upisati prema upisnom području.</w:t>
      </w:r>
    </w:p>
    <w:p w:rsidR="00E25972" w:rsidRPr="00AC41A8" w:rsidRDefault="00E25972" w:rsidP="00E25972">
      <w:pPr>
        <w:jc w:val="both"/>
        <w:rPr>
          <w:rFonts w:ascii="Calibri" w:hAnsi="Calibri"/>
        </w:rPr>
      </w:pPr>
    </w:p>
    <w:p w:rsidR="00E25972" w:rsidRDefault="00E25972" w:rsidP="00E2597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862291">
        <w:rPr>
          <w:rFonts w:ascii="Calibri" w:hAnsi="Calibri"/>
        </w:rPr>
        <w:t>Državn</w:t>
      </w:r>
      <w:r>
        <w:rPr>
          <w:rFonts w:ascii="Calibri" w:hAnsi="Calibri"/>
        </w:rPr>
        <w:t>im</w:t>
      </w:r>
      <w:r w:rsidRPr="00862291">
        <w:rPr>
          <w:rFonts w:ascii="Calibri" w:hAnsi="Calibri"/>
        </w:rPr>
        <w:t xml:space="preserve"> pedagošk</w:t>
      </w:r>
      <w:r>
        <w:rPr>
          <w:rFonts w:ascii="Calibri" w:hAnsi="Calibri"/>
        </w:rPr>
        <w:t>im</w:t>
      </w:r>
      <w:r w:rsidRPr="00862291">
        <w:rPr>
          <w:rFonts w:ascii="Calibri" w:hAnsi="Calibri"/>
        </w:rPr>
        <w:t xml:space="preserve"> standard</w:t>
      </w:r>
      <w:r>
        <w:rPr>
          <w:rFonts w:ascii="Calibri" w:hAnsi="Calibri"/>
        </w:rPr>
        <w:t>om</w:t>
      </w:r>
      <w:r w:rsidRPr="00862291">
        <w:rPr>
          <w:rFonts w:ascii="Calibri" w:hAnsi="Calibri"/>
        </w:rPr>
        <w:t xml:space="preserve"> osnovnoškolskog odgoja </w:t>
      </w:r>
      <w:r>
        <w:rPr>
          <w:rFonts w:ascii="Calibri" w:hAnsi="Calibri"/>
        </w:rPr>
        <w:t xml:space="preserve">i </w:t>
      </w:r>
      <w:r w:rsidRPr="00862291">
        <w:rPr>
          <w:rFonts w:ascii="Calibri" w:hAnsi="Calibri"/>
        </w:rPr>
        <w:t>obrazovanja („Narodne novine“ broj 63/08)</w:t>
      </w:r>
      <w:r>
        <w:rPr>
          <w:rFonts w:ascii="Calibri" w:hAnsi="Calibri"/>
        </w:rPr>
        <w:t xml:space="preserve"> propisano je u</w:t>
      </w:r>
      <w:r w:rsidRPr="00AC41A8">
        <w:rPr>
          <w:rFonts w:ascii="Calibri" w:hAnsi="Calibri"/>
        </w:rPr>
        <w:t>koliko osnivač školskih ustanova u mreži škola predvidi zajedničko upisno područje za dvije školske ustanove, o rasporedu u škole školskih obveznika iz zajedničkog upisnog područja odlučuje osnivač škole najkasnije godinu dana prije upisa obveznika u prvi razred te o tome obavještava roditelje, odnosno skrbnike obveznika.</w:t>
      </w:r>
    </w:p>
    <w:p w:rsidR="00E25972" w:rsidRPr="00AC41A8" w:rsidRDefault="00E25972" w:rsidP="00E25972">
      <w:pPr>
        <w:jc w:val="both"/>
        <w:rPr>
          <w:rFonts w:ascii="Calibri" w:hAnsi="Calibri"/>
        </w:rPr>
      </w:pPr>
    </w:p>
    <w:p w:rsidR="00E25972" w:rsidRPr="00AC41A8" w:rsidRDefault="00E25972" w:rsidP="00E2597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</w:t>
      </w:r>
      <w:r w:rsidRPr="00AC41A8">
        <w:rPr>
          <w:rFonts w:ascii="Calibri" w:hAnsi="Calibri"/>
          <w:b/>
        </w:rPr>
        <w:t xml:space="preserve">Pravo roditelja, odnosno skrbnika da školskog obveznika upiše u školu kojoj po upisnom području ne pripada ograničeno je mogućnostima pojedine škole. </w:t>
      </w:r>
    </w:p>
    <w:p w:rsidR="00E25972" w:rsidRPr="00AC41A8" w:rsidRDefault="00E25972" w:rsidP="00E25972">
      <w:pPr>
        <w:ind w:left="708"/>
        <w:jc w:val="both"/>
        <w:rPr>
          <w:rFonts w:ascii="Calibri" w:hAnsi="Calibri"/>
          <w:b/>
        </w:rPr>
      </w:pPr>
    </w:p>
    <w:p w:rsidR="00E25972" w:rsidRPr="00AC41A8" w:rsidRDefault="00E25972" w:rsidP="00E2597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</w:t>
      </w:r>
      <w:r w:rsidRPr="00AC41A8">
        <w:rPr>
          <w:rFonts w:ascii="Calibri" w:hAnsi="Calibri"/>
          <w:b/>
        </w:rPr>
        <w:t>Upisom djece iz drugih upisnih područja ne smije se narušiti optimalni ustroj rada škole i ne smije se onemogućiti upis obveznicima koji pripadaju upisnome području škole.</w:t>
      </w:r>
    </w:p>
    <w:p w:rsidR="00E25972" w:rsidRPr="00AC41A8" w:rsidRDefault="00E25972" w:rsidP="00E25972">
      <w:pPr>
        <w:ind w:left="708"/>
        <w:jc w:val="both"/>
        <w:rPr>
          <w:rFonts w:ascii="Calibri" w:hAnsi="Calibri"/>
          <w:b/>
        </w:rPr>
      </w:pPr>
    </w:p>
    <w:p w:rsidR="00E25972" w:rsidRDefault="00E25972" w:rsidP="00E2597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AC41A8">
        <w:rPr>
          <w:rFonts w:ascii="Calibri" w:hAnsi="Calibri"/>
        </w:rPr>
        <w:t>U slučaju da ima više zahtjeva za pojedinu školu nego slobodnih mjesta u željenoj školi, odlučivati će se prema:</w:t>
      </w:r>
    </w:p>
    <w:p w:rsidR="00E25972" w:rsidRPr="00AC41A8" w:rsidRDefault="00E25972" w:rsidP="00E25972">
      <w:pPr>
        <w:jc w:val="both"/>
        <w:rPr>
          <w:rFonts w:ascii="Calibri" w:hAnsi="Calibri"/>
        </w:rPr>
      </w:pPr>
    </w:p>
    <w:p w:rsidR="00E25972" w:rsidRPr="00AC41A8" w:rsidRDefault="00E25972" w:rsidP="00E25972">
      <w:pPr>
        <w:numPr>
          <w:ilvl w:val="0"/>
          <w:numId w:val="3"/>
        </w:numPr>
        <w:jc w:val="both"/>
        <w:rPr>
          <w:rFonts w:ascii="Calibri" w:hAnsi="Calibri"/>
          <w:b/>
        </w:rPr>
      </w:pPr>
      <w:r w:rsidRPr="00AC41A8">
        <w:rPr>
          <w:rFonts w:ascii="Calibri" w:hAnsi="Calibri"/>
          <w:b/>
        </w:rPr>
        <w:t>datum primitka zahtjeva,</w:t>
      </w:r>
    </w:p>
    <w:p w:rsidR="00E25972" w:rsidRPr="00AC41A8" w:rsidRDefault="00E25972" w:rsidP="00E25972">
      <w:pPr>
        <w:numPr>
          <w:ilvl w:val="0"/>
          <w:numId w:val="3"/>
        </w:numPr>
        <w:jc w:val="both"/>
        <w:rPr>
          <w:rFonts w:ascii="Calibri" w:hAnsi="Calibri"/>
          <w:b/>
        </w:rPr>
      </w:pPr>
      <w:r w:rsidRPr="00AC41A8">
        <w:rPr>
          <w:rFonts w:ascii="Calibri" w:hAnsi="Calibri"/>
          <w:b/>
        </w:rPr>
        <w:t>da li školu u koju se želi izvršiti upis polazi stariji brat ili sestra.</w:t>
      </w:r>
    </w:p>
    <w:p w:rsidR="00E25972" w:rsidRPr="00AC41A8" w:rsidRDefault="00E25972" w:rsidP="00E25972">
      <w:pPr>
        <w:rPr>
          <w:rFonts w:ascii="Calibri" w:hAnsi="Calibri"/>
        </w:rPr>
      </w:pPr>
    </w:p>
    <w:p w:rsidR="00E25972" w:rsidRPr="00AC41A8" w:rsidRDefault="00E25972" w:rsidP="00E2597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2.  Nakon</w:t>
      </w:r>
      <w:r w:rsidRPr="00AC41A8">
        <w:rPr>
          <w:rFonts w:ascii="Calibri" w:hAnsi="Calibri"/>
        </w:rPr>
        <w:t xml:space="preserve"> utvrđ</w:t>
      </w:r>
      <w:r>
        <w:rPr>
          <w:rFonts w:ascii="Calibri" w:hAnsi="Calibri"/>
        </w:rPr>
        <w:t>enih</w:t>
      </w:r>
      <w:r w:rsidRPr="00AC41A8">
        <w:rPr>
          <w:rFonts w:ascii="Calibri" w:hAnsi="Calibri"/>
        </w:rPr>
        <w:t xml:space="preserve"> svih uvjeta Ured državne uprave u Međimurskoj županiji, Služba za društvene djelatnosti,</w:t>
      </w:r>
      <w:r>
        <w:rPr>
          <w:rFonts w:ascii="Calibri" w:hAnsi="Calibri"/>
        </w:rPr>
        <w:t xml:space="preserve"> Ruđera Boškovića 2, Čakovec,</w:t>
      </w:r>
      <w:r w:rsidRPr="00AC41A8">
        <w:rPr>
          <w:rFonts w:ascii="Calibri" w:hAnsi="Calibri"/>
        </w:rPr>
        <w:t xml:space="preserve"> izdaje rješenje o odobrenju ili neodobrenju upisa u prvi razred osnovne škole za pojedino dijete izvan svog upisnog područja, protiv kojeg roditelj ima pravo žalbe.</w:t>
      </w:r>
    </w:p>
    <w:p w:rsidR="00E25972" w:rsidRPr="00AC41A8" w:rsidRDefault="00E25972" w:rsidP="00E25972">
      <w:pPr>
        <w:jc w:val="both"/>
        <w:rPr>
          <w:rFonts w:ascii="Calibri" w:hAnsi="Calibri"/>
        </w:rPr>
      </w:pPr>
    </w:p>
    <w:p w:rsidR="00E25972" w:rsidRPr="00AC41A8" w:rsidRDefault="00E25972" w:rsidP="00E25972">
      <w:pPr>
        <w:numPr>
          <w:ilvl w:val="0"/>
          <w:numId w:val="5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Nakon</w:t>
      </w:r>
      <w:r w:rsidRPr="00AC41A8">
        <w:rPr>
          <w:rFonts w:ascii="Calibri" w:hAnsi="Calibri"/>
          <w:b/>
          <w:bCs/>
        </w:rPr>
        <w:t xml:space="preserve"> primitk</w:t>
      </w:r>
      <w:r>
        <w:rPr>
          <w:rFonts w:ascii="Calibri" w:hAnsi="Calibri"/>
          <w:b/>
          <w:bCs/>
        </w:rPr>
        <w:t>a</w:t>
      </w:r>
      <w:r w:rsidRPr="00AC41A8">
        <w:rPr>
          <w:rFonts w:ascii="Calibri" w:hAnsi="Calibri"/>
          <w:b/>
          <w:bCs/>
        </w:rPr>
        <w:t xml:space="preserve"> suglasnosti za upis u prvi razred osnovne škole izvan upisnog područja</w:t>
      </w:r>
      <w:r>
        <w:rPr>
          <w:rFonts w:ascii="Calibri" w:hAnsi="Calibri"/>
          <w:b/>
          <w:bCs/>
        </w:rPr>
        <w:t>,</w:t>
      </w:r>
      <w:r w:rsidRPr="00AC41A8">
        <w:rPr>
          <w:rFonts w:ascii="Calibri" w:hAnsi="Calibri"/>
          <w:b/>
          <w:bCs/>
        </w:rPr>
        <w:t xml:space="preserve"> upis se odvija prema istim uvjetima kao i za ostale školske obveznike.</w:t>
      </w:r>
    </w:p>
    <w:p w:rsidR="00E25972" w:rsidRPr="00AC41A8" w:rsidRDefault="00E25972" w:rsidP="00E25972">
      <w:pPr>
        <w:jc w:val="both"/>
        <w:rPr>
          <w:rFonts w:ascii="Calibri" w:hAnsi="Calibri"/>
          <w:b/>
          <w:bCs/>
        </w:rPr>
      </w:pPr>
    </w:p>
    <w:p w:rsidR="00E25972" w:rsidRPr="00AC41A8" w:rsidRDefault="00E25972" w:rsidP="00E25972">
      <w:pPr>
        <w:jc w:val="both"/>
        <w:rPr>
          <w:rFonts w:ascii="Calibri" w:hAnsi="Calibri"/>
          <w:b/>
          <w:bCs/>
        </w:rPr>
      </w:pPr>
    </w:p>
    <w:p w:rsidR="00E25972" w:rsidRDefault="00E25972" w:rsidP="00E25972">
      <w:pPr>
        <w:jc w:val="both"/>
        <w:rPr>
          <w:rFonts w:ascii="Calibri" w:hAnsi="Calibri"/>
          <w:b/>
          <w:bCs/>
        </w:rPr>
      </w:pPr>
      <w:r w:rsidRPr="00AC41A8">
        <w:rPr>
          <w:rFonts w:ascii="Calibri" w:hAnsi="Calibri"/>
          <w:b/>
          <w:bCs/>
        </w:rPr>
        <w:t>ZA SVE EVENTUALNE UPITE MOŽETE SE OBRATITI OSOBNO U PROSTORIJE UREDA</w:t>
      </w:r>
      <w:r>
        <w:rPr>
          <w:rFonts w:ascii="Calibri" w:hAnsi="Calibri"/>
          <w:b/>
          <w:bCs/>
        </w:rPr>
        <w:t>,</w:t>
      </w:r>
    </w:p>
    <w:p w:rsidR="00E25972" w:rsidRDefault="00E25972" w:rsidP="00E25972">
      <w:pPr>
        <w:jc w:val="both"/>
        <w:rPr>
          <w:rFonts w:ascii="Calibri" w:hAnsi="Calibri"/>
          <w:b/>
          <w:bCs/>
        </w:rPr>
      </w:pPr>
      <w:r w:rsidRPr="00AC41A8">
        <w:rPr>
          <w:rFonts w:ascii="Calibri" w:hAnsi="Calibri"/>
          <w:b/>
          <w:bCs/>
        </w:rPr>
        <w:t>PUTEM TELEFONA</w:t>
      </w:r>
      <w:r>
        <w:rPr>
          <w:rFonts w:ascii="Calibri" w:hAnsi="Calibri"/>
          <w:b/>
          <w:bCs/>
        </w:rPr>
        <w:t xml:space="preserve">: 040/374 185 (MIRJANA KRNJAK, </w:t>
      </w:r>
      <w:proofErr w:type="spellStart"/>
      <w:r>
        <w:rPr>
          <w:rFonts w:ascii="Calibri" w:hAnsi="Calibri"/>
          <w:b/>
          <w:bCs/>
        </w:rPr>
        <w:t>mag</w:t>
      </w:r>
      <w:proofErr w:type="spellEnd"/>
      <w:r>
        <w:rPr>
          <w:rFonts w:ascii="Calibri" w:hAnsi="Calibri"/>
          <w:b/>
          <w:bCs/>
        </w:rPr>
        <w:t xml:space="preserve">. </w:t>
      </w:r>
      <w:proofErr w:type="spellStart"/>
      <w:r>
        <w:rPr>
          <w:rFonts w:ascii="Calibri" w:hAnsi="Calibri"/>
          <w:b/>
          <w:bCs/>
        </w:rPr>
        <w:t>oec</w:t>
      </w:r>
      <w:proofErr w:type="spellEnd"/>
      <w:r>
        <w:rPr>
          <w:rFonts w:ascii="Calibri" w:hAnsi="Calibri"/>
          <w:b/>
          <w:bCs/>
        </w:rPr>
        <w:t>., pomoćnica predstojnika)</w:t>
      </w:r>
    </w:p>
    <w:p w:rsidR="00E25972" w:rsidRDefault="00E25972" w:rsidP="00E25972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040/374 040 (NIVES KOLARIĆ STRAH, </w:t>
      </w:r>
      <w:proofErr w:type="spellStart"/>
      <w:r>
        <w:rPr>
          <w:rFonts w:ascii="Calibri" w:hAnsi="Calibri"/>
          <w:b/>
          <w:bCs/>
        </w:rPr>
        <w:t>mag</w:t>
      </w:r>
      <w:proofErr w:type="spellEnd"/>
      <w:r>
        <w:rPr>
          <w:rFonts w:ascii="Calibri" w:hAnsi="Calibri"/>
          <w:b/>
          <w:bCs/>
        </w:rPr>
        <w:t xml:space="preserve">. </w:t>
      </w:r>
      <w:proofErr w:type="spellStart"/>
      <w:r>
        <w:rPr>
          <w:rFonts w:ascii="Calibri" w:hAnsi="Calibri"/>
          <w:b/>
          <w:bCs/>
        </w:rPr>
        <w:t>iur</w:t>
      </w:r>
      <w:proofErr w:type="spellEnd"/>
      <w:r>
        <w:rPr>
          <w:rFonts w:ascii="Calibri" w:hAnsi="Calibri"/>
          <w:b/>
          <w:bCs/>
        </w:rPr>
        <w:t>., voditeljica odsjeka)</w:t>
      </w:r>
    </w:p>
    <w:p w:rsidR="00E25972" w:rsidRDefault="00E25972" w:rsidP="00E25972">
      <w:pPr>
        <w:jc w:val="both"/>
        <w:rPr>
          <w:rFonts w:ascii="Calibri" w:hAnsi="Calibri"/>
          <w:b/>
          <w:bCs/>
          <w:color w:val="548DD4"/>
        </w:rPr>
      </w:pPr>
      <w:r w:rsidRPr="00AC41A8">
        <w:rPr>
          <w:rFonts w:ascii="Calibri" w:hAnsi="Calibri"/>
          <w:b/>
          <w:bCs/>
        </w:rPr>
        <w:t>ILI E-MAILA</w:t>
      </w:r>
      <w:r>
        <w:rPr>
          <w:rFonts w:ascii="Calibri" w:hAnsi="Calibri"/>
          <w:b/>
          <w:bCs/>
        </w:rPr>
        <w:t>:</w:t>
      </w:r>
      <w:r w:rsidRPr="00AC41A8">
        <w:rPr>
          <w:rFonts w:ascii="Calibri" w:hAnsi="Calibri"/>
          <w:b/>
          <w:bCs/>
        </w:rPr>
        <w:t xml:space="preserve">  </w:t>
      </w:r>
      <w:hyperlink r:id="rId5" w:history="1">
        <w:r w:rsidRPr="00AC41A8">
          <w:rPr>
            <w:rStyle w:val="Hiperveza"/>
            <w:rFonts w:ascii="Calibri" w:hAnsi="Calibri"/>
            <w:b/>
            <w:bCs/>
          </w:rPr>
          <w:t>mirjana.krnjak@udu-mz.hr</w:t>
        </w:r>
      </w:hyperlink>
    </w:p>
    <w:p w:rsidR="00E25972" w:rsidRPr="00FF477D" w:rsidRDefault="00E25972" w:rsidP="00E25972">
      <w:pPr>
        <w:jc w:val="both"/>
        <w:rPr>
          <w:rFonts w:ascii="Calibri" w:hAnsi="Calibri"/>
          <w:b/>
          <w:bCs/>
          <w:color w:val="17365D"/>
          <w:u w:val="single"/>
        </w:rPr>
      </w:pPr>
      <w:r w:rsidRPr="00FF477D">
        <w:rPr>
          <w:rFonts w:ascii="Calibri" w:hAnsi="Calibri"/>
          <w:b/>
          <w:bCs/>
          <w:color w:val="17365D"/>
        </w:rPr>
        <w:t xml:space="preserve">                 </w:t>
      </w:r>
      <w:r>
        <w:rPr>
          <w:rFonts w:ascii="Calibri" w:hAnsi="Calibri"/>
          <w:b/>
          <w:bCs/>
          <w:color w:val="17365D"/>
        </w:rPr>
        <w:t xml:space="preserve"> </w:t>
      </w:r>
      <w:r w:rsidRPr="00FF477D">
        <w:rPr>
          <w:rFonts w:ascii="Calibri" w:hAnsi="Calibri"/>
          <w:b/>
          <w:bCs/>
          <w:color w:val="17365D"/>
        </w:rPr>
        <w:t xml:space="preserve">    </w:t>
      </w:r>
      <w:r>
        <w:rPr>
          <w:rFonts w:ascii="Calibri" w:hAnsi="Calibri"/>
          <w:b/>
          <w:bCs/>
          <w:color w:val="17365D"/>
          <w:u w:val="single"/>
        </w:rPr>
        <w:t>n</w:t>
      </w:r>
      <w:r w:rsidRPr="00FF477D">
        <w:rPr>
          <w:rFonts w:ascii="Calibri" w:hAnsi="Calibri"/>
          <w:b/>
          <w:bCs/>
          <w:color w:val="17365D"/>
          <w:u w:val="single"/>
        </w:rPr>
        <w:t>ives</w:t>
      </w:r>
      <w:r>
        <w:rPr>
          <w:rFonts w:ascii="Calibri" w:hAnsi="Calibri"/>
          <w:b/>
          <w:bCs/>
          <w:color w:val="17365D"/>
          <w:u w:val="single"/>
        </w:rPr>
        <w:t>.</w:t>
      </w:r>
      <w:r w:rsidRPr="00FF477D">
        <w:rPr>
          <w:rFonts w:ascii="Calibri" w:hAnsi="Calibri"/>
          <w:b/>
          <w:bCs/>
          <w:color w:val="17365D"/>
          <w:u w:val="single"/>
        </w:rPr>
        <w:t>kolaric@udu-mz.hr</w:t>
      </w:r>
    </w:p>
    <w:p w:rsidR="00E25972" w:rsidRPr="00FF477D" w:rsidRDefault="00E25972" w:rsidP="00E25972">
      <w:pPr>
        <w:jc w:val="both"/>
        <w:rPr>
          <w:rFonts w:ascii="Calibri" w:hAnsi="Calibri"/>
          <w:b/>
          <w:bCs/>
          <w:color w:val="17365D"/>
        </w:rPr>
      </w:pPr>
      <w:r w:rsidRPr="00FF477D">
        <w:rPr>
          <w:rFonts w:ascii="Calibri" w:hAnsi="Calibri"/>
          <w:b/>
          <w:bCs/>
          <w:color w:val="17365D"/>
        </w:rPr>
        <w:tab/>
        <w:t xml:space="preserve">         </w:t>
      </w:r>
    </w:p>
    <w:p w:rsidR="00E25972" w:rsidRPr="00FF477D" w:rsidRDefault="00E25972" w:rsidP="00E25972">
      <w:pPr>
        <w:jc w:val="both"/>
        <w:rPr>
          <w:rFonts w:ascii="Calibri" w:hAnsi="Calibri"/>
          <w:b/>
          <w:bCs/>
          <w:color w:val="17365D"/>
        </w:rPr>
      </w:pPr>
    </w:p>
    <w:p w:rsidR="00E25972" w:rsidRPr="00AC41A8" w:rsidRDefault="00E25972" w:rsidP="00E25972">
      <w:pPr>
        <w:jc w:val="both"/>
        <w:rPr>
          <w:rFonts w:ascii="Calibri" w:hAnsi="Calibri"/>
          <w:b/>
          <w:bCs/>
        </w:rPr>
      </w:pPr>
    </w:p>
    <w:p w:rsidR="00E25972" w:rsidRPr="00AC41A8" w:rsidRDefault="00E25972" w:rsidP="00E25972">
      <w:pPr>
        <w:ind w:left="360"/>
        <w:jc w:val="both"/>
        <w:rPr>
          <w:rFonts w:ascii="Calibri" w:hAnsi="Calibri"/>
          <w:b/>
          <w:bCs/>
        </w:rPr>
      </w:pPr>
    </w:p>
    <w:p w:rsidR="00E25972" w:rsidRPr="00AC41A8" w:rsidRDefault="00E25972" w:rsidP="00E25972">
      <w:pPr>
        <w:ind w:left="360"/>
        <w:jc w:val="both"/>
        <w:rPr>
          <w:rFonts w:ascii="Calibri" w:hAnsi="Calibri"/>
          <w:b/>
          <w:bCs/>
        </w:rPr>
      </w:pPr>
    </w:p>
    <w:p w:rsidR="00E25972" w:rsidRPr="00AC41A8" w:rsidRDefault="00E25972" w:rsidP="00E25972">
      <w:pPr>
        <w:ind w:left="360"/>
        <w:jc w:val="both"/>
        <w:rPr>
          <w:rFonts w:ascii="Calibri" w:hAnsi="Calibri"/>
          <w:b/>
          <w:bCs/>
        </w:rPr>
      </w:pPr>
    </w:p>
    <w:p w:rsidR="00E25972" w:rsidRPr="00AC41A8" w:rsidRDefault="00E25972" w:rsidP="00E25972">
      <w:pPr>
        <w:ind w:left="360"/>
        <w:jc w:val="both"/>
        <w:rPr>
          <w:rFonts w:ascii="Calibri" w:hAnsi="Calibri"/>
          <w:b/>
          <w:bCs/>
        </w:rPr>
      </w:pPr>
    </w:p>
    <w:p w:rsidR="00E25972" w:rsidRPr="00AC41A8" w:rsidRDefault="00E25972" w:rsidP="00E25972">
      <w:pPr>
        <w:ind w:left="360"/>
        <w:jc w:val="both"/>
        <w:rPr>
          <w:rFonts w:ascii="Calibri" w:hAnsi="Calibri"/>
          <w:b/>
          <w:bCs/>
        </w:rPr>
      </w:pPr>
    </w:p>
    <w:p w:rsidR="00AD7791" w:rsidRDefault="00AD7791"/>
    <w:sectPr w:rsidR="00AD7791" w:rsidSect="00AD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80B"/>
    <w:multiLevelType w:val="hybridMultilevel"/>
    <w:tmpl w:val="4E708D14"/>
    <w:lvl w:ilvl="0" w:tplc="EEAA98E0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EEF6C71"/>
    <w:multiLevelType w:val="hybridMultilevel"/>
    <w:tmpl w:val="7CE85B8A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654250A"/>
    <w:multiLevelType w:val="hybridMultilevel"/>
    <w:tmpl w:val="6AF0D26C"/>
    <w:lvl w:ilvl="0" w:tplc="041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EE5255"/>
    <w:multiLevelType w:val="hybridMultilevel"/>
    <w:tmpl w:val="943E846A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1D5583D"/>
    <w:multiLevelType w:val="hybridMultilevel"/>
    <w:tmpl w:val="A9885C72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25972"/>
    <w:rsid w:val="00AD7791"/>
    <w:rsid w:val="00D16C7F"/>
    <w:rsid w:val="00E2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5972"/>
    <w:pPr>
      <w:jc w:val="center"/>
    </w:pPr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E2597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2">
    <w:name w:val="Body Text 2"/>
    <w:basedOn w:val="Normal"/>
    <w:link w:val="Tijeloteksta2Char"/>
    <w:rsid w:val="00E25972"/>
    <w:pPr>
      <w:jc w:val="both"/>
    </w:pPr>
    <w:rPr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rsid w:val="00E2597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styleId="Hiperveza">
    <w:name w:val="Hyperlink"/>
    <w:basedOn w:val="Zadanifontodlomka"/>
    <w:rsid w:val="00E25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jana.krnjak@udu-m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3050</Characters>
  <Application>Microsoft Office Word</Application>
  <DocSecurity>0</DocSecurity>
  <Lines>25</Lines>
  <Paragraphs>7</Paragraphs>
  <ScaleCrop>false</ScaleCrop>
  <Company>Međimurskoj županiji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 u </dc:creator>
  <cp:keywords/>
  <dc:description/>
  <cp:lastModifiedBy>SDU u </cp:lastModifiedBy>
  <cp:revision>2</cp:revision>
  <dcterms:created xsi:type="dcterms:W3CDTF">2011-12-01T09:27:00Z</dcterms:created>
  <dcterms:modified xsi:type="dcterms:W3CDTF">2011-12-01T09:29:00Z</dcterms:modified>
</cp:coreProperties>
</file>