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rPr>
          <w:rStyle w:val="typo-dropcap"/>
          <w:rFonts w:ascii="CorbelRegular" w:hAnsi="CorbelRegular"/>
          <w:color w:val="303F50"/>
        </w:rPr>
      </w:pPr>
      <w:r>
        <w:rPr>
          <w:rStyle w:val="typo-dropcap"/>
          <w:rFonts w:ascii="CorbelRegular" w:hAnsi="CorbelRegular"/>
          <w:color w:val="303F50"/>
        </w:rPr>
        <w:t>Uskrs</w:t>
      </w:r>
      <w:bookmarkStart w:id="0" w:name="_GoBack"/>
      <w:bookmarkEnd w:id="0"/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rPr>
          <w:rFonts w:ascii="CorbelRegular" w:hAnsi="CorbelRegular"/>
          <w:color w:val="303F50"/>
        </w:rPr>
      </w:pPr>
      <w:r w:rsidRPr="0029009B">
        <w:rPr>
          <w:rStyle w:val="typo-dropcap"/>
          <w:rFonts w:ascii="CorbelRegular" w:hAnsi="CorbelRegular"/>
          <w:color w:val="303F50"/>
        </w:rPr>
        <w:t>U</w:t>
      </w:r>
      <w:r w:rsidRPr="0029009B">
        <w:rPr>
          <w:rFonts w:ascii="CorbelRegular" w:hAnsi="CorbelRegular"/>
          <w:color w:val="303F50"/>
        </w:rPr>
        <w:t>skrs je najveći i najvažniji kršćanski blagdan, ali o njemu se ne govori tako puno kao o Božiću. Zato neke zanimljivosti o njemu niti ne znamo. Pročitajte sljedećih nekoliko redaka, pogledajte fotografije i saznajte neke zanimljivosti o ovome blagdanu.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rPr>
          <w:rFonts w:ascii="CorbelRegular" w:hAnsi="CorbelRegular"/>
          <w:color w:val="303F50"/>
        </w:rPr>
      </w:pPr>
      <w:r w:rsidRPr="0029009B">
        <w:rPr>
          <w:rFonts w:ascii="CorbelRegular" w:hAnsi="CorbelRegular"/>
          <w:color w:val="303F50"/>
        </w:rPr>
        <w:t>Tjedan prije Uskrsa naziva se</w:t>
      </w:r>
      <w:r w:rsidRPr="0029009B">
        <w:rPr>
          <w:rStyle w:val="apple-converted-space"/>
          <w:rFonts w:ascii="CorbelRegular" w:hAnsi="CorbelRegular"/>
          <w:color w:val="303F50"/>
        </w:rPr>
        <w:t> </w:t>
      </w:r>
      <w:r w:rsidRPr="0029009B">
        <w:rPr>
          <w:rStyle w:val="Istaknuto"/>
          <w:rFonts w:ascii="CorbelRegular" w:hAnsi="CorbelRegular"/>
          <w:color w:val="303F50"/>
        </w:rPr>
        <w:t>Velikim tjednom</w:t>
      </w:r>
      <w:r w:rsidRPr="0029009B">
        <w:rPr>
          <w:rFonts w:ascii="CorbelRegular" w:hAnsi="CorbelRegular"/>
          <w:color w:val="303F50"/>
        </w:rPr>
        <w:t xml:space="preserve">. Taj tjedan je vrhunac </w:t>
      </w:r>
      <w:proofErr w:type="spellStart"/>
      <w:r w:rsidRPr="0029009B">
        <w:rPr>
          <w:rFonts w:ascii="CorbelRegular" w:hAnsi="CorbelRegular"/>
          <w:color w:val="303F50"/>
        </w:rPr>
        <w:t>korizme</w:t>
      </w:r>
      <w:proofErr w:type="spellEnd"/>
      <w:r w:rsidRPr="0029009B">
        <w:rPr>
          <w:rFonts w:ascii="CorbelRegular" w:hAnsi="CorbelRegular"/>
          <w:color w:val="303F50"/>
        </w:rPr>
        <w:t xml:space="preserve"> kroz koju se kršćani pripremaju za proslavu svoga najvećega blagdana – Uskrsa. Korizma traje 40 dana, a obilježena je mirovanjem, tišinom, kajanjem.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jc w:val="center"/>
        <w:rPr>
          <w:rFonts w:ascii="CorbelRegular" w:hAnsi="CorbelRegular"/>
          <w:color w:val="303F50"/>
        </w:rPr>
      </w:pPr>
      <w:r w:rsidRPr="0029009B">
        <w:rPr>
          <w:rStyle w:val="Istaknuto"/>
          <w:rFonts w:ascii="CorbelRegular" w:hAnsi="CorbelRegular"/>
          <w:color w:val="303F50"/>
        </w:rPr>
        <w:t>Ja se kajem, Bože mili,</w:t>
      </w:r>
      <w:r w:rsidRPr="0029009B">
        <w:rPr>
          <w:rStyle w:val="apple-converted-space"/>
          <w:rFonts w:ascii="CorbelRegular" w:hAnsi="CorbelRegular"/>
          <w:i/>
          <w:iCs/>
          <w:color w:val="303F50"/>
        </w:rPr>
        <w:t> 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jc w:val="center"/>
        <w:rPr>
          <w:rFonts w:ascii="CorbelRegular" w:hAnsi="CorbelRegular"/>
          <w:color w:val="303F50"/>
        </w:rPr>
      </w:pPr>
      <w:r w:rsidRPr="0029009B">
        <w:rPr>
          <w:rStyle w:val="Istaknuto"/>
          <w:rFonts w:ascii="CorbelRegular" w:hAnsi="CorbelRegular"/>
          <w:color w:val="303F50"/>
        </w:rPr>
        <w:t>Od svakoga grijeha svoga.</w:t>
      </w:r>
      <w:r w:rsidRPr="0029009B">
        <w:rPr>
          <w:rStyle w:val="apple-converted-space"/>
          <w:rFonts w:ascii="CorbelRegular" w:hAnsi="CorbelRegular"/>
          <w:i/>
          <w:iCs/>
          <w:color w:val="303F50"/>
        </w:rPr>
        <w:t> 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jc w:val="center"/>
        <w:rPr>
          <w:rFonts w:ascii="CorbelRegular" w:hAnsi="CorbelRegular"/>
          <w:color w:val="303F50"/>
        </w:rPr>
      </w:pPr>
      <w:r w:rsidRPr="0029009B">
        <w:rPr>
          <w:rStyle w:val="Istaknuto"/>
          <w:rFonts w:ascii="CorbelRegular" w:hAnsi="CorbelRegular"/>
          <w:color w:val="303F50"/>
        </w:rPr>
        <w:t>Moje srce gorko cvili,</w:t>
      </w:r>
      <w:r w:rsidRPr="0029009B">
        <w:rPr>
          <w:rStyle w:val="apple-converted-space"/>
          <w:rFonts w:ascii="CorbelRegular" w:hAnsi="CorbelRegular"/>
          <w:i/>
          <w:iCs/>
          <w:color w:val="303F50"/>
        </w:rPr>
        <w:t> 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jc w:val="center"/>
        <w:rPr>
          <w:rFonts w:ascii="CorbelRegular" w:hAnsi="CorbelRegular"/>
          <w:color w:val="303F50"/>
        </w:rPr>
      </w:pPr>
      <w:r w:rsidRPr="0029009B">
        <w:rPr>
          <w:rStyle w:val="Istaknuto"/>
          <w:rFonts w:ascii="CorbelRegular" w:hAnsi="CorbelRegular"/>
          <w:color w:val="303F50"/>
        </w:rPr>
        <w:t>Jer uvrijedih tebe Boga.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rPr>
          <w:rFonts w:ascii="CorbelRegular" w:hAnsi="CorbelRegular"/>
          <w:color w:val="303F50"/>
        </w:rPr>
      </w:pPr>
      <w:r w:rsidRPr="0029009B">
        <w:rPr>
          <w:rFonts w:ascii="CorbelRegular" w:hAnsi="CorbelRegular"/>
          <w:color w:val="303F50"/>
        </w:rPr>
        <w:t xml:space="preserve">Ovi stihovi pjevaju se tijekom </w:t>
      </w:r>
      <w:proofErr w:type="spellStart"/>
      <w:r w:rsidRPr="0029009B">
        <w:rPr>
          <w:rFonts w:ascii="CorbelRegular" w:hAnsi="CorbelRegular"/>
          <w:color w:val="303F50"/>
        </w:rPr>
        <w:t>korizme</w:t>
      </w:r>
      <w:proofErr w:type="spellEnd"/>
      <w:r w:rsidRPr="0029009B">
        <w:rPr>
          <w:rFonts w:ascii="CorbelRegular" w:hAnsi="CorbelRegular"/>
          <w:color w:val="303F50"/>
        </w:rPr>
        <w:t xml:space="preserve"> u gotovo svakoj crkvi, a odraz su </w:t>
      </w:r>
      <w:proofErr w:type="spellStart"/>
      <w:r w:rsidRPr="0029009B">
        <w:rPr>
          <w:rFonts w:ascii="CorbelRegular" w:hAnsi="CorbelRegular"/>
          <w:color w:val="303F50"/>
        </w:rPr>
        <w:t>korizmene</w:t>
      </w:r>
      <w:proofErr w:type="spellEnd"/>
      <w:r w:rsidRPr="0029009B">
        <w:rPr>
          <w:rFonts w:ascii="CorbelRegular" w:hAnsi="CorbelRegular"/>
          <w:color w:val="303F50"/>
        </w:rPr>
        <w:t xml:space="preserve"> atmosfere. Ta obilježja vidljiva su u životu naroda po tome što se u to vrijeme ne održavaju nikakva veća slavlja.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rPr>
          <w:rFonts w:ascii="CorbelRegular" w:hAnsi="CorbelRegular"/>
          <w:color w:val="303F50"/>
        </w:rPr>
      </w:pPr>
      <w:r w:rsidRPr="0029009B">
        <w:rPr>
          <w:rFonts w:ascii="CorbelRegular" w:hAnsi="CorbelRegular"/>
          <w:color w:val="303F50"/>
        </w:rPr>
        <w:t xml:space="preserve">U današnje vrijeme to nije u velikoj mjeri izraženo, ali u vrijeme naših baka i djedova nije bilo većih javnih okupljanja u vrijeme </w:t>
      </w:r>
      <w:proofErr w:type="spellStart"/>
      <w:r w:rsidRPr="0029009B">
        <w:rPr>
          <w:rFonts w:ascii="CorbelRegular" w:hAnsi="CorbelRegular"/>
          <w:color w:val="303F50"/>
        </w:rPr>
        <w:t>korizme</w:t>
      </w:r>
      <w:proofErr w:type="spellEnd"/>
      <w:r w:rsidRPr="0029009B">
        <w:rPr>
          <w:rFonts w:ascii="CorbelRegular" w:hAnsi="CorbelRegular"/>
          <w:color w:val="303F50"/>
        </w:rPr>
        <w:t xml:space="preserve">. Naravno, to nije vrijeme u kojemu i život staje pa su se ljudi okupljali u svojim kućama na raznim prelima, sijelima, divanima, </w:t>
      </w:r>
      <w:proofErr w:type="spellStart"/>
      <w:r w:rsidRPr="0029009B">
        <w:rPr>
          <w:rFonts w:ascii="CorbelRegular" w:hAnsi="CorbelRegular"/>
          <w:color w:val="303F50"/>
        </w:rPr>
        <w:t>čijalima</w:t>
      </w:r>
      <w:proofErr w:type="spellEnd"/>
      <w:r w:rsidRPr="0029009B">
        <w:rPr>
          <w:rFonts w:ascii="CorbelRegular" w:hAnsi="CorbelRegular"/>
          <w:color w:val="303F50"/>
        </w:rPr>
        <w:t xml:space="preserve">. To su bili oblici društvenoga života u kojima su ljudi, pogotovo mladi, dobivali priliku družiti se, komunicirati. Posebno su zanimljive u </w:t>
      </w:r>
      <w:proofErr w:type="spellStart"/>
      <w:r w:rsidRPr="0029009B">
        <w:rPr>
          <w:rFonts w:ascii="CorbelRegular" w:hAnsi="CorbelRegular"/>
          <w:color w:val="303F50"/>
        </w:rPr>
        <w:t>korizmeno</w:t>
      </w:r>
      <w:proofErr w:type="spellEnd"/>
      <w:r w:rsidRPr="0029009B">
        <w:rPr>
          <w:rFonts w:ascii="CorbelRegular" w:hAnsi="CorbelRegular"/>
          <w:color w:val="303F50"/>
        </w:rPr>
        <w:t xml:space="preserve"> vrijeme različite igre kojih se nisu igrala samo djeca nego i mladi.</w:t>
      </w:r>
    </w:p>
    <w:p w:rsidR="0029009B" w:rsidRPr="0029009B" w:rsidRDefault="0029009B" w:rsidP="0029009B">
      <w:pPr>
        <w:pStyle w:val="StandardWeb"/>
        <w:shd w:val="clear" w:color="auto" w:fill="FFFFFF"/>
        <w:spacing w:before="195" w:beforeAutospacing="0" w:after="195" w:afterAutospacing="0" w:line="341" w:lineRule="atLeast"/>
        <w:rPr>
          <w:rFonts w:ascii="CorbelRegular" w:hAnsi="CorbelRegular"/>
          <w:color w:val="303F50"/>
        </w:rPr>
      </w:pPr>
      <w:r w:rsidRPr="0029009B">
        <w:rPr>
          <w:rFonts w:ascii="CorbelRegular" w:hAnsi="CorbelRegular"/>
          <w:color w:val="303F50"/>
        </w:rPr>
        <w:t xml:space="preserve">Veliki tjedan započinje Cvjetnicom, Nedjeljom muke Gospodnje, kada se slavi Isusov slavni ulazak u Jeruzalem. Tada se u crkvu nose grančice na posvetu, a u narodu se na tu nedjelju, iako je u </w:t>
      </w:r>
      <w:proofErr w:type="spellStart"/>
      <w:r w:rsidRPr="0029009B">
        <w:rPr>
          <w:rFonts w:ascii="CorbelRegular" w:hAnsi="CorbelRegular"/>
          <w:color w:val="303F50"/>
        </w:rPr>
        <w:t>korizmi</w:t>
      </w:r>
      <w:proofErr w:type="spellEnd"/>
      <w:r w:rsidRPr="0029009B">
        <w:rPr>
          <w:rFonts w:ascii="CorbelRegular" w:hAnsi="CorbelRegular"/>
          <w:color w:val="303F50"/>
        </w:rPr>
        <w:t xml:space="preserve">, oblačilo svečano, veselo ruho, što je bilo u kontrastu prema čitavoj </w:t>
      </w:r>
      <w:proofErr w:type="spellStart"/>
      <w:r w:rsidRPr="0029009B">
        <w:rPr>
          <w:rFonts w:ascii="CorbelRegular" w:hAnsi="CorbelRegular"/>
          <w:color w:val="303F50"/>
        </w:rPr>
        <w:t>korizmi</w:t>
      </w:r>
      <w:proofErr w:type="spellEnd"/>
      <w:r w:rsidRPr="0029009B">
        <w:rPr>
          <w:rFonts w:ascii="CorbelRegular" w:hAnsi="CorbelRegular"/>
          <w:color w:val="303F50"/>
        </w:rPr>
        <w:t xml:space="preserve"> tijekom koje se nosilo siromašnije ruho, zagasitih boja (najčešće bijelo, crno, smeđe ili tamno modro).</w:t>
      </w:r>
    </w:p>
    <w:p w:rsidR="006808D0" w:rsidRDefault="006808D0"/>
    <w:sectPr w:rsidR="0068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29009B"/>
    <w:rsid w:val="006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ypo-dropcap">
    <w:name w:val="typo-dropcap"/>
    <w:basedOn w:val="Zadanifontodlomka"/>
    <w:rsid w:val="0029009B"/>
  </w:style>
  <w:style w:type="character" w:customStyle="1" w:styleId="apple-converted-space">
    <w:name w:val="apple-converted-space"/>
    <w:basedOn w:val="Zadanifontodlomka"/>
    <w:rsid w:val="0029009B"/>
  </w:style>
  <w:style w:type="character" w:styleId="Istaknuto">
    <w:name w:val="Emphasis"/>
    <w:basedOn w:val="Zadanifontodlomka"/>
    <w:uiPriority w:val="20"/>
    <w:qFormat/>
    <w:rsid w:val="002900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ypo-dropcap">
    <w:name w:val="typo-dropcap"/>
    <w:basedOn w:val="Zadanifontodlomka"/>
    <w:rsid w:val="0029009B"/>
  </w:style>
  <w:style w:type="character" w:customStyle="1" w:styleId="apple-converted-space">
    <w:name w:val="apple-converted-space"/>
    <w:basedOn w:val="Zadanifontodlomka"/>
    <w:rsid w:val="0029009B"/>
  </w:style>
  <w:style w:type="character" w:styleId="Istaknuto">
    <w:name w:val="Emphasis"/>
    <w:basedOn w:val="Zadanifontodlomka"/>
    <w:uiPriority w:val="20"/>
    <w:qFormat/>
    <w:rsid w:val="00290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2015-03-27T09:45:00Z</dcterms:created>
  <dcterms:modified xsi:type="dcterms:W3CDTF">2015-03-27T09:46:00Z</dcterms:modified>
</cp:coreProperties>
</file>