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A" w:rsidRPr="00C2111C" w:rsidRDefault="00744F46" w:rsidP="00C2111C">
      <w:pPr>
        <w:pStyle w:val="NoSpacing"/>
        <w:ind w:left="-567" w:right="-568"/>
        <w:jc w:val="right"/>
        <w:rPr>
          <w:rFonts w:ascii="Calibri" w:hAnsi="Calibri"/>
          <w:b/>
          <w:sz w:val="20"/>
          <w:szCs w:val="20"/>
        </w:rPr>
      </w:pPr>
      <w:r w:rsidRPr="00C2111C">
        <w:rPr>
          <w:rFonts w:ascii="Calibri" w:hAnsi="Calibri"/>
          <w:b/>
          <w:sz w:val="20"/>
          <w:szCs w:val="20"/>
        </w:rPr>
        <w:t xml:space="preserve">ŠKOLSKA GODINA </w:t>
      </w:r>
      <w:r w:rsidR="00404A5D" w:rsidRPr="00C2111C">
        <w:rPr>
          <w:rFonts w:ascii="Calibri" w:hAnsi="Calibri"/>
          <w:b/>
          <w:sz w:val="20"/>
          <w:szCs w:val="20"/>
        </w:rPr>
        <w:t>2024./2025</w:t>
      </w:r>
      <w:r w:rsidR="000A408A" w:rsidRPr="00C2111C">
        <w:rPr>
          <w:rFonts w:ascii="Calibri" w:hAnsi="Calibri"/>
          <w:b/>
          <w:sz w:val="20"/>
          <w:szCs w:val="20"/>
        </w:rPr>
        <w:t>.</w:t>
      </w:r>
    </w:p>
    <w:p w:rsidR="00D33172" w:rsidRPr="00A93EF7" w:rsidRDefault="00D33172" w:rsidP="00DC3989">
      <w:pPr>
        <w:pStyle w:val="NoSpacing"/>
        <w:ind w:left="-709" w:right="-710"/>
        <w:jc w:val="center"/>
        <w:rPr>
          <w:rFonts w:ascii="Calibri" w:hAnsi="Calibri"/>
          <w:b/>
          <w:bCs/>
          <w:sz w:val="22"/>
          <w:szCs w:val="22"/>
        </w:rPr>
      </w:pPr>
      <w:r w:rsidRPr="00A93EF7">
        <w:rPr>
          <w:rFonts w:ascii="Calibri" w:hAnsi="Calibri"/>
          <w:b/>
          <w:bCs/>
          <w:sz w:val="22"/>
          <w:szCs w:val="22"/>
        </w:rPr>
        <w:t>IZBOR UDŽBENIKA U RAZREDNOM ODJELU</w:t>
      </w:r>
    </w:p>
    <w:p w:rsidR="000C14AB" w:rsidRPr="000002DF" w:rsidRDefault="002B32E6" w:rsidP="00C2111C">
      <w:pPr>
        <w:jc w:val="center"/>
        <w:rPr>
          <w:rFonts w:ascii="Calibri" w:hAnsi="Calibri" w:cs="Arial"/>
          <w:b/>
          <w:sz w:val="20"/>
          <w:szCs w:val="20"/>
        </w:rPr>
      </w:pPr>
      <w:r w:rsidRPr="000002DF">
        <w:rPr>
          <w:rFonts w:ascii="Calibri" w:hAnsi="Calibri" w:cs="Arial"/>
          <w:b/>
          <w:sz w:val="20"/>
          <w:szCs w:val="20"/>
        </w:rPr>
        <w:t>za učenike kojima je određen primjereni program osnovnog odgoja i obrazovanja (prilagođeni program)</w:t>
      </w:r>
    </w:p>
    <w:p w:rsidR="009F1F4B" w:rsidRPr="00A93EF7" w:rsidRDefault="009F1F4B" w:rsidP="004244B8">
      <w:pPr>
        <w:pStyle w:val="NoSpacing"/>
        <w:ind w:left="-567" w:right="-568"/>
        <w:rPr>
          <w:rFonts w:ascii="Calibri" w:hAnsi="Calibri"/>
          <w:b/>
          <w:color w:val="365F91"/>
        </w:rPr>
      </w:pPr>
      <w:r w:rsidRPr="00A93EF7">
        <w:rPr>
          <w:rFonts w:ascii="Calibri" w:hAnsi="Calibri"/>
          <w:b/>
          <w:color w:val="365F91"/>
        </w:rPr>
        <w:t>Razred</w:t>
      </w:r>
      <w:r w:rsidR="00275C0B" w:rsidRPr="00A93EF7">
        <w:rPr>
          <w:rFonts w:ascii="Calibri" w:hAnsi="Calibri"/>
          <w:b/>
          <w:color w:val="365F91"/>
        </w:rPr>
        <w:t>:</w:t>
      </w:r>
      <w:r w:rsidR="00D33172" w:rsidRPr="00A93EF7">
        <w:rPr>
          <w:rFonts w:ascii="Calibri" w:hAnsi="Calibri"/>
          <w:b/>
          <w:color w:val="365F91"/>
        </w:rPr>
        <w:t xml:space="preserve"> </w:t>
      </w:r>
      <w:r w:rsidR="00404A5D" w:rsidRPr="00A93EF7">
        <w:rPr>
          <w:rFonts w:ascii="Calibri" w:hAnsi="Calibri"/>
          <w:b/>
          <w:color w:val="365F91"/>
        </w:rPr>
        <w:t>3</w:t>
      </w:r>
      <w:r w:rsidR="002D19B9" w:rsidRPr="00A93EF7">
        <w:rPr>
          <w:rFonts w:ascii="Calibri" w:hAnsi="Calibri"/>
          <w:b/>
          <w:color w:val="365F91"/>
        </w:rPr>
        <w:t>.</w:t>
      </w:r>
      <w:r w:rsidR="00AE0499" w:rsidRPr="00A93EF7">
        <w:rPr>
          <w:rFonts w:ascii="Calibri" w:hAnsi="Calibri"/>
          <w:b/>
          <w:color w:val="365F91"/>
        </w:rPr>
        <w:t>a</w:t>
      </w:r>
    </w:p>
    <w:p w:rsidR="004244B8" w:rsidRPr="00A93EF7" w:rsidRDefault="00AE0499" w:rsidP="009F5654">
      <w:pPr>
        <w:pStyle w:val="NoSpacing"/>
        <w:ind w:left="-567" w:right="-568"/>
        <w:rPr>
          <w:rFonts w:ascii="Calibri" w:hAnsi="Calibri"/>
          <w:b/>
          <w:color w:val="365F91"/>
        </w:rPr>
      </w:pPr>
      <w:r w:rsidRPr="00A93EF7">
        <w:rPr>
          <w:rFonts w:ascii="Calibri" w:hAnsi="Calibri"/>
          <w:b/>
          <w:color w:val="365F91"/>
        </w:rPr>
        <w:t xml:space="preserve">Razrednica: Sanja Kovač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10"/>
        <w:gridCol w:w="5244"/>
        <w:gridCol w:w="3119"/>
        <w:gridCol w:w="1276"/>
      </w:tblGrid>
      <w:tr w:rsidR="00C2111C" w:rsidRPr="00C2111C" w:rsidTr="00A93EF7">
        <w:tc>
          <w:tcPr>
            <w:tcW w:w="709" w:type="dxa"/>
          </w:tcPr>
          <w:p w:rsidR="00E26C04" w:rsidRPr="00C2111C" w:rsidRDefault="00E26C04" w:rsidP="00C2111C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111C">
              <w:rPr>
                <w:rFonts w:ascii="Calibri" w:hAnsi="Calibri"/>
                <w:b/>
                <w:sz w:val="20"/>
                <w:szCs w:val="20"/>
              </w:rPr>
              <w:t>Reg. broj</w:t>
            </w:r>
          </w:p>
        </w:tc>
        <w:tc>
          <w:tcPr>
            <w:tcW w:w="710" w:type="dxa"/>
          </w:tcPr>
          <w:p w:rsidR="00E26C04" w:rsidRPr="00C2111C" w:rsidRDefault="00C2111C" w:rsidP="00C2111C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Šifra</w:t>
            </w:r>
          </w:p>
        </w:tc>
        <w:tc>
          <w:tcPr>
            <w:tcW w:w="5244" w:type="dxa"/>
          </w:tcPr>
          <w:p w:rsidR="00E26C04" w:rsidRPr="00C2111C" w:rsidRDefault="00E26C04" w:rsidP="00C2111C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111C">
              <w:rPr>
                <w:rFonts w:ascii="Calibri" w:hAnsi="Calibri"/>
                <w:b/>
                <w:sz w:val="20"/>
                <w:szCs w:val="20"/>
              </w:rPr>
              <w:t>Naziv udžbenika</w:t>
            </w:r>
          </w:p>
        </w:tc>
        <w:tc>
          <w:tcPr>
            <w:tcW w:w="3119" w:type="dxa"/>
          </w:tcPr>
          <w:p w:rsidR="00E26C04" w:rsidRPr="00C2111C" w:rsidRDefault="00E26C04" w:rsidP="00C2111C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111C">
              <w:rPr>
                <w:rFonts w:ascii="Calibri" w:hAnsi="Calibri"/>
                <w:b/>
                <w:sz w:val="20"/>
                <w:szCs w:val="20"/>
              </w:rPr>
              <w:t>Autori</w:t>
            </w:r>
          </w:p>
        </w:tc>
        <w:tc>
          <w:tcPr>
            <w:tcW w:w="1276" w:type="dxa"/>
          </w:tcPr>
          <w:p w:rsidR="00E26C04" w:rsidRPr="00C2111C" w:rsidRDefault="00E26C04" w:rsidP="00C2111C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111C">
              <w:rPr>
                <w:rFonts w:ascii="Calibri" w:hAnsi="Calibri"/>
                <w:b/>
                <w:sz w:val="20"/>
                <w:szCs w:val="20"/>
              </w:rPr>
              <w:t>Nakladnik</w:t>
            </w:r>
          </w:p>
        </w:tc>
      </w:tr>
      <w:tr w:rsidR="00C2111C" w:rsidRPr="00C2111C" w:rsidTr="00A93EF7">
        <w:tc>
          <w:tcPr>
            <w:tcW w:w="709" w:type="dxa"/>
          </w:tcPr>
          <w:p w:rsidR="001A6542" w:rsidRPr="00254BD2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54BD2">
              <w:rPr>
                <w:rFonts w:ascii="Calibri" w:hAnsi="Calibri"/>
                <w:sz w:val="20"/>
                <w:szCs w:val="20"/>
              </w:rPr>
              <w:t>6583</w:t>
            </w:r>
          </w:p>
          <w:p w:rsidR="00E26C04" w:rsidRPr="00254BD2" w:rsidRDefault="00E26C04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E26C04" w:rsidRPr="00254BD2" w:rsidRDefault="00E26C04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254BD2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54BD2">
              <w:rPr>
                <w:rFonts w:ascii="Calibri" w:hAnsi="Calibri"/>
                <w:sz w:val="20"/>
                <w:szCs w:val="20"/>
              </w:rPr>
              <w:t>4364</w:t>
            </w:r>
          </w:p>
          <w:p w:rsidR="00E26C04" w:rsidRPr="00254BD2" w:rsidRDefault="00E26C04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E26C04" w:rsidRPr="00254BD2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54BD2">
              <w:rPr>
                <w:rFonts w:ascii="Calibri" w:hAnsi="Calibri"/>
                <w:sz w:val="20"/>
                <w:szCs w:val="20"/>
              </w:rPr>
              <w:t>ŠKRINJICA SLOVA I RIJEČI 3, prvi dio - Integrirani radni udžbenik iz hrvatskoga jezika za treći razred osnovne škole  (za učenike kojima je određen primjereni program osnovnog odgoja i obrazovanja)</w:t>
            </w:r>
          </w:p>
        </w:tc>
        <w:tc>
          <w:tcPr>
            <w:tcW w:w="3119" w:type="dxa"/>
          </w:tcPr>
          <w:p w:rsidR="00E26C04" w:rsidRPr="00254BD2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54BD2">
              <w:rPr>
                <w:rFonts w:ascii="Calibri" w:hAnsi="Calibri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276" w:type="dxa"/>
          </w:tcPr>
          <w:p w:rsidR="001A6542" w:rsidRPr="00254BD2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254BD2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254BD2" w:rsidRDefault="00E26C04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6584</w:t>
            </w:r>
          </w:p>
          <w:p w:rsidR="00E26C04" w:rsidRPr="00C90E1B" w:rsidRDefault="00E26C04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4364</w:t>
            </w:r>
          </w:p>
          <w:p w:rsidR="00E26C04" w:rsidRPr="00C90E1B" w:rsidRDefault="00E26C04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E26C04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ŠKRINJICA SLOVA I RIJEČI 3, drugi dio - Integrirani radni udžbenik iz hrvatskoga jezika za treći razred osnovne škole  (za učenike kojima je određen primjereni program osnovnog odgoja i obrazovanja)</w:t>
            </w:r>
          </w:p>
        </w:tc>
        <w:tc>
          <w:tcPr>
            <w:tcW w:w="3119" w:type="dxa"/>
          </w:tcPr>
          <w:p w:rsidR="00E26C04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276" w:type="dxa"/>
          </w:tcPr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C90E1B" w:rsidRDefault="00E26C04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ŠKRINJICA SLOVA I RIJEČI 3 - Radna bilježnica iz hrvatskoga jezika za treći razred osnovne škole</w:t>
            </w:r>
          </w:p>
        </w:tc>
        <w:tc>
          <w:tcPr>
            <w:tcW w:w="311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Andrea Škribulja Horvat, Vesna Marjanović, dr. sc. Marina Gabelica, dr. sc. Dubravka Težak</w:t>
            </w:r>
          </w:p>
        </w:tc>
        <w:tc>
          <w:tcPr>
            <w:tcW w:w="1276" w:type="dxa"/>
          </w:tcPr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6554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4339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OTKRIVAMO MATEMATIKU 3, prvi dio - Radni udžbenik iz matematike za treći razred osnovne škole (za učenike kojima je određen primjereni program osnovnog odgoja i obrazovanja)</w:t>
            </w:r>
          </w:p>
        </w:tc>
        <w:tc>
          <w:tcPr>
            <w:tcW w:w="311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dr. sc. Dubravka Glasnović Gracin, Gabriela Žokalj, Tanja Soucie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6555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4339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OTKRIVAMO MATEMATIKU 3, drugi dio - Radni udžbenik iz matematike za treći razred osnovne škole (za učenike kojima je određen primjereni program osnovnog odgoja i obrazovanja)</w:t>
            </w:r>
          </w:p>
        </w:tc>
        <w:tc>
          <w:tcPr>
            <w:tcW w:w="311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dr. sc. Dubravka Glasnović Gracin, Gabriela Žokalj, Tanja Soucie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6568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4352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PRIRODA, DRUŠTVO I JA 3 - Radni udžbenik iz prirode i društva za treći razred osnovne škole (za učenike kojima je određen primjereni program osnovnog odgoja i obrazovanja)</w:t>
            </w:r>
          </w:p>
        </w:tc>
        <w:tc>
          <w:tcPr>
            <w:tcW w:w="3119" w:type="dxa"/>
          </w:tcPr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dr. sc. Mila Bulić , Gordana Kralj, Lidija Križanić, Marija Lesandrić</w:t>
            </w:r>
          </w:p>
          <w:p w:rsidR="001A6542" w:rsidRPr="00C90E1B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PRIRODA, DRUŠTVO I JA 3 - Radna bilježnica iz prirode i društva za treći razred osnovne škole</w:t>
            </w:r>
          </w:p>
        </w:tc>
        <w:tc>
          <w:tcPr>
            <w:tcW w:w="311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276" w:type="dxa"/>
          </w:tcPr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Moja glazba 3, radna vježbenica iz glazbene kulture za treći razred osnovne škole</w:t>
            </w:r>
          </w:p>
        </w:tc>
        <w:tc>
          <w:tcPr>
            <w:tcW w:w="311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Diana Atanosov Piljek</w:t>
            </w:r>
          </w:p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Likovna mapa 3 i 4, likovna mapa za 3. i 4. razred osnovne škole</w:t>
            </w:r>
          </w:p>
        </w:tc>
        <w:tc>
          <w:tcPr>
            <w:tcW w:w="311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542" w:rsidRPr="00C2111C" w:rsidRDefault="001A6542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</w:tc>
      </w:tr>
      <w:tr w:rsidR="00C2111C" w:rsidRPr="00C2111C" w:rsidTr="00A93EF7">
        <w:trPr>
          <w:trHeight w:val="214"/>
        </w:trPr>
        <w:tc>
          <w:tcPr>
            <w:tcW w:w="709" w:type="dxa"/>
            <w:vAlign w:val="center"/>
          </w:tcPr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6995</w:t>
            </w:r>
          </w:p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4735</w:t>
            </w:r>
          </w:p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vAlign w:val="bottom"/>
          </w:tcPr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DIP IN 3: udžbenik engleskoga jezika s dodatnim digitalnim sadržajima u trećem razredu osnovne škole</w:t>
            </w:r>
          </w:p>
        </w:tc>
        <w:tc>
          <w:tcPr>
            <w:tcW w:w="3119" w:type="dxa"/>
            <w:vAlign w:val="center"/>
          </w:tcPr>
          <w:p w:rsidR="001A6542" w:rsidRPr="00C90E1B" w:rsidRDefault="001A6542" w:rsidP="00A93EF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Maja Mardešić</w:t>
            </w:r>
          </w:p>
        </w:tc>
        <w:tc>
          <w:tcPr>
            <w:tcW w:w="1276" w:type="dxa"/>
            <w:vAlign w:val="center"/>
          </w:tcPr>
          <w:p w:rsidR="001A6542" w:rsidRPr="00C90E1B" w:rsidRDefault="001A6542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Školska knjiga d.d.</w:t>
            </w:r>
          </w:p>
        </w:tc>
      </w:tr>
      <w:tr w:rsidR="00C2111C" w:rsidRPr="00C2111C" w:rsidTr="00A93EF7">
        <w:trPr>
          <w:trHeight w:val="278"/>
        </w:trPr>
        <w:tc>
          <w:tcPr>
            <w:tcW w:w="709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1A6542" w:rsidRPr="00C2111C" w:rsidRDefault="001A6542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</w:tcPr>
          <w:p w:rsidR="001A6542" w:rsidRPr="00C2111C" w:rsidRDefault="00C2111C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Dip in 3, radna bilježnica za pomoć u učenju engleskog jezika u trećem razredu osnovne škole</w:t>
            </w:r>
          </w:p>
        </w:tc>
        <w:tc>
          <w:tcPr>
            <w:tcW w:w="3119" w:type="dxa"/>
          </w:tcPr>
          <w:p w:rsidR="001A6542" w:rsidRPr="00C2111C" w:rsidRDefault="00C2111C" w:rsidP="00C2111C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Kolinda Gabrilo, Klaudija Kalauz, Marica Petrović,  Slavica Šimić Čolić</w:t>
            </w:r>
          </w:p>
        </w:tc>
        <w:tc>
          <w:tcPr>
            <w:tcW w:w="1276" w:type="dxa"/>
          </w:tcPr>
          <w:p w:rsidR="001A6542" w:rsidRPr="00C2111C" w:rsidRDefault="00C2111C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/>
                <w:color w:val="FF0000"/>
                <w:sz w:val="20"/>
                <w:szCs w:val="20"/>
              </w:rPr>
              <w:t>Školska knjiga d.d.</w:t>
            </w:r>
          </w:p>
        </w:tc>
      </w:tr>
      <w:tr w:rsidR="00C2111C" w:rsidRPr="00C2111C" w:rsidTr="00A93EF7">
        <w:tc>
          <w:tcPr>
            <w:tcW w:w="709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7003</w:t>
            </w: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4743</w:t>
            </w: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E-SVIJET 3: radni udžbenik informatike s dodatnim digitalnim sadržajima u trećem razredu osnovne škole</w:t>
            </w:r>
          </w:p>
        </w:tc>
        <w:tc>
          <w:tcPr>
            <w:tcW w:w="3119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276" w:type="dxa"/>
          </w:tcPr>
          <w:p w:rsidR="00C2111C" w:rsidRPr="00C90E1B" w:rsidRDefault="00C2111C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C2111C" w:rsidRPr="00C90E1B" w:rsidRDefault="00C2111C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111C" w:rsidRPr="00C2111C" w:rsidTr="00A93EF7">
        <w:tc>
          <w:tcPr>
            <w:tcW w:w="709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2111C">
              <w:rPr>
                <w:rFonts w:ascii="Calibri" w:hAnsi="Calibri" w:cs="Calibri"/>
                <w:color w:val="FF0000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3119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 w:cs="Calibri"/>
                <w:color w:val="FF0000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276" w:type="dxa"/>
          </w:tcPr>
          <w:p w:rsidR="00C2111C" w:rsidRPr="00C2111C" w:rsidRDefault="00C2111C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2111C">
              <w:rPr>
                <w:rFonts w:ascii="Calibri" w:hAnsi="Calibri"/>
                <w:sz w:val="20"/>
                <w:szCs w:val="20"/>
              </w:rPr>
              <w:t>Školska knjiga d.d.</w:t>
            </w:r>
          </w:p>
        </w:tc>
      </w:tr>
      <w:tr w:rsidR="00C2111C" w:rsidRPr="00C2111C" w:rsidTr="00A93EF7">
        <w:trPr>
          <w:trHeight w:val="277"/>
        </w:trPr>
        <w:tc>
          <w:tcPr>
            <w:tcW w:w="709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6700</w:t>
            </w: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4464</w:t>
            </w:r>
          </w:p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U LJUBAVI I POMIRENJU: udžbenik za katolički vjeronauk trećega razreda osnovne škole</w:t>
            </w:r>
          </w:p>
        </w:tc>
        <w:tc>
          <w:tcPr>
            <w:tcW w:w="3119" w:type="dxa"/>
            <w:vAlign w:val="center"/>
          </w:tcPr>
          <w:p w:rsidR="00C2111C" w:rsidRPr="00C90E1B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276" w:type="dxa"/>
            <w:vAlign w:val="center"/>
          </w:tcPr>
          <w:p w:rsidR="00C2111C" w:rsidRPr="00C90E1B" w:rsidRDefault="00C2111C" w:rsidP="00A93EF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C90E1B">
              <w:rPr>
                <w:rFonts w:ascii="Calibri" w:hAnsi="Calibri"/>
                <w:sz w:val="20"/>
                <w:szCs w:val="20"/>
              </w:rPr>
              <w:t>Glas Koncila</w:t>
            </w:r>
          </w:p>
        </w:tc>
      </w:tr>
      <w:tr w:rsidR="00C2111C" w:rsidRPr="00C2111C" w:rsidTr="00A93EF7">
        <w:tc>
          <w:tcPr>
            <w:tcW w:w="709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C2111C" w:rsidRPr="00C2111C" w:rsidRDefault="0072046E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 LJUBAVI I POMIRENJU</w:t>
            </w:r>
            <w:r w:rsidR="00C2111C" w:rsidRPr="00C2111C">
              <w:rPr>
                <w:rFonts w:ascii="Calibri" w:hAnsi="Calibri" w:cs="Calibri"/>
                <w:color w:val="FF0000"/>
                <w:sz w:val="20"/>
                <w:szCs w:val="20"/>
              </w:rPr>
              <w:t>, radna bilježnica za katolički vjeronauk trećeg razreda osnovne škole</w:t>
            </w:r>
          </w:p>
        </w:tc>
        <w:tc>
          <w:tcPr>
            <w:tcW w:w="3119" w:type="dxa"/>
            <w:vAlign w:val="center"/>
          </w:tcPr>
          <w:p w:rsidR="00C2111C" w:rsidRPr="00C2111C" w:rsidRDefault="00C2111C" w:rsidP="00C2111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C2111C">
              <w:rPr>
                <w:rFonts w:ascii="Calibri" w:hAnsi="Calibri" w:cs="Calibri"/>
                <w:color w:val="FF0000"/>
                <w:sz w:val="20"/>
                <w:szCs w:val="20"/>
              </w:rPr>
              <w:t>Ana Volf, Tihana Petković</w:t>
            </w:r>
          </w:p>
          <w:p w:rsidR="00C2111C" w:rsidRPr="00C2111C" w:rsidRDefault="00C2111C" w:rsidP="00C2111C">
            <w:pPr>
              <w:pStyle w:val="NoSpacing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111C" w:rsidRPr="00C2111C" w:rsidRDefault="00C2111C" w:rsidP="00A93EF7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C2111C">
              <w:rPr>
                <w:rFonts w:ascii="Calibri" w:hAnsi="Calibri" w:cs="Calibri"/>
                <w:color w:val="FF0000"/>
                <w:sz w:val="20"/>
                <w:szCs w:val="20"/>
              </w:rPr>
              <w:t>Glas Koncila</w:t>
            </w:r>
          </w:p>
        </w:tc>
      </w:tr>
    </w:tbl>
    <w:p w:rsidR="00B6135D" w:rsidRDefault="00B6135D" w:rsidP="000A408A">
      <w:pPr>
        <w:pStyle w:val="NoSpacing"/>
        <w:rPr>
          <w:rFonts w:ascii="Calibri" w:hAnsi="Calibri"/>
          <w:sz w:val="20"/>
          <w:szCs w:val="20"/>
        </w:rPr>
      </w:pPr>
    </w:p>
    <w:p w:rsidR="00D67888" w:rsidRDefault="00D67888" w:rsidP="00D67888">
      <w:pPr>
        <w:pStyle w:val="NoSpacing1"/>
        <w:ind w:left="-567" w:right="-710"/>
        <w:rPr>
          <w:rFonts w:ascii="Calibri" w:hAnsi="Calibri"/>
        </w:rPr>
      </w:pPr>
      <w:r>
        <w:rPr>
          <w:rFonts w:ascii="Calibri" w:hAnsi="Calibri"/>
          <w:b/>
        </w:rPr>
        <w:t>NAPOMENA:</w:t>
      </w:r>
      <w:r>
        <w:rPr>
          <w:rFonts w:ascii="Calibri" w:hAnsi="Calibri"/>
        </w:rPr>
        <w:t xml:space="preserve"> Udžbenike označene</w:t>
      </w:r>
      <w:r>
        <w:rPr>
          <w:rFonts w:ascii="Calibri" w:hAnsi="Calibri"/>
          <w:b/>
        </w:rPr>
        <w:t xml:space="preserve"> </w:t>
      </w:r>
      <w:r w:rsidRPr="00A93EF7">
        <w:rPr>
          <w:rFonts w:ascii="Calibri" w:hAnsi="Calibri"/>
          <w:b/>
          <w:u w:val="wave"/>
        </w:rPr>
        <w:t>crnom bojom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učenici dobivaju u školi (besplatno).</w:t>
      </w:r>
    </w:p>
    <w:p w:rsidR="009F5654" w:rsidRPr="00AC6D07" w:rsidRDefault="00D67888" w:rsidP="00AC6D07">
      <w:pPr>
        <w:pStyle w:val="NoSpacing1"/>
        <w:rPr>
          <w:rFonts w:ascii="Calibri" w:hAnsi="Calibri"/>
        </w:rPr>
      </w:pPr>
      <w:r>
        <w:rPr>
          <w:rFonts w:ascii="Calibri" w:hAnsi="Calibri"/>
        </w:rPr>
        <w:t xml:space="preserve">               Sve označeno</w:t>
      </w:r>
      <w:r>
        <w:rPr>
          <w:rFonts w:ascii="Calibri" w:hAnsi="Calibri"/>
          <w:color w:val="FF0000"/>
        </w:rPr>
        <w:t xml:space="preserve"> </w:t>
      </w:r>
      <w:r w:rsidRPr="00A93EF7">
        <w:rPr>
          <w:rFonts w:ascii="Calibri" w:hAnsi="Calibri"/>
          <w:b/>
          <w:color w:val="FF0000"/>
          <w:u w:val="wave"/>
        </w:rPr>
        <w:t>crvenom bojom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kupuju roditelji.</w:t>
      </w:r>
    </w:p>
    <w:sectPr w:rsidR="009F5654" w:rsidRPr="00AC6D07" w:rsidSect="00E26C04">
      <w:headerReference w:type="default" r:id="rId7"/>
      <w:pgSz w:w="11906" w:h="16838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17" w:rsidRPr="00D46448" w:rsidRDefault="00A87917" w:rsidP="00D33172">
      <w:r>
        <w:separator/>
      </w:r>
    </w:p>
  </w:endnote>
  <w:endnote w:type="continuationSeparator" w:id="0">
    <w:p w:rsidR="00A87917" w:rsidRPr="00D46448" w:rsidRDefault="00A87917" w:rsidP="00D3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17" w:rsidRPr="00D46448" w:rsidRDefault="00A87917" w:rsidP="00D33172">
      <w:r>
        <w:separator/>
      </w:r>
    </w:p>
  </w:footnote>
  <w:footnote w:type="continuationSeparator" w:id="0">
    <w:p w:rsidR="00A87917" w:rsidRPr="00D46448" w:rsidRDefault="00A87917" w:rsidP="00D3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2B" w:rsidRPr="00C2111C" w:rsidRDefault="00DE692B" w:rsidP="004244B8">
    <w:pPr>
      <w:pStyle w:val="NoSpacing"/>
      <w:ind w:left="-567" w:right="-567"/>
      <w:rPr>
        <w:rFonts w:ascii="Calibri" w:hAnsi="Calibri"/>
        <w:b/>
        <w:sz w:val="22"/>
        <w:szCs w:val="22"/>
      </w:rPr>
    </w:pPr>
    <w:r w:rsidRPr="00C2111C">
      <w:rPr>
        <w:rFonts w:ascii="Calibri" w:hAnsi="Calibri"/>
        <w:b/>
        <w:sz w:val="22"/>
        <w:szCs w:val="22"/>
      </w:rPr>
      <w:t>Osnovna škola Ivana Gorana Kovačića Sveti Juraj na Bregu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95D"/>
    <w:multiLevelType w:val="multilevel"/>
    <w:tmpl w:val="854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172"/>
    <w:rsid w:val="000002DF"/>
    <w:rsid w:val="00004F61"/>
    <w:rsid w:val="000223AA"/>
    <w:rsid w:val="00026A8C"/>
    <w:rsid w:val="00037CCB"/>
    <w:rsid w:val="00081DF4"/>
    <w:rsid w:val="000A0D59"/>
    <w:rsid w:val="000A408A"/>
    <w:rsid w:val="000B3A38"/>
    <w:rsid w:val="000B3B1F"/>
    <w:rsid w:val="000C14AB"/>
    <w:rsid w:val="000C16BB"/>
    <w:rsid w:val="000E08F4"/>
    <w:rsid w:val="00103BDB"/>
    <w:rsid w:val="001446A5"/>
    <w:rsid w:val="0015727D"/>
    <w:rsid w:val="001822E2"/>
    <w:rsid w:val="00185682"/>
    <w:rsid w:val="001A6542"/>
    <w:rsid w:val="001B33CD"/>
    <w:rsid w:val="001C4476"/>
    <w:rsid w:val="001D0747"/>
    <w:rsid w:val="001D120F"/>
    <w:rsid w:val="001D2890"/>
    <w:rsid w:val="001D764D"/>
    <w:rsid w:val="002203DB"/>
    <w:rsid w:val="0022373C"/>
    <w:rsid w:val="00254BD2"/>
    <w:rsid w:val="0026069A"/>
    <w:rsid w:val="00275C0B"/>
    <w:rsid w:val="002764EC"/>
    <w:rsid w:val="00286BFD"/>
    <w:rsid w:val="002B32E6"/>
    <w:rsid w:val="002C1087"/>
    <w:rsid w:val="002C5A9B"/>
    <w:rsid w:val="002D19B9"/>
    <w:rsid w:val="00337091"/>
    <w:rsid w:val="003418C5"/>
    <w:rsid w:val="00346C22"/>
    <w:rsid w:val="003471C1"/>
    <w:rsid w:val="00376D60"/>
    <w:rsid w:val="003B22E7"/>
    <w:rsid w:val="003B5180"/>
    <w:rsid w:val="00404A5D"/>
    <w:rsid w:val="004244B8"/>
    <w:rsid w:val="00432C8B"/>
    <w:rsid w:val="00432D62"/>
    <w:rsid w:val="004B0490"/>
    <w:rsid w:val="004D1D3C"/>
    <w:rsid w:val="004D5FD0"/>
    <w:rsid w:val="004E08A3"/>
    <w:rsid w:val="004E5DA0"/>
    <w:rsid w:val="004E7DE0"/>
    <w:rsid w:val="00505EAA"/>
    <w:rsid w:val="0053230F"/>
    <w:rsid w:val="005536EB"/>
    <w:rsid w:val="0059336A"/>
    <w:rsid w:val="005B4521"/>
    <w:rsid w:val="005D5575"/>
    <w:rsid w:val="005E7F1B"/>
    <w:rsid w:val="005F733C"/>
    <w:rsid w:val="00601140"/>
    <w:rsid w:val="006149CF"/>
    <w:rsid w:val="006217FE"/>
    <w:rsid w:val="00631007"/>
    <w:rsid w:val="00636651"/>
    <w:rsid w:val="00656253"/>
    <w:rsid w:val="0065714B"/>
    <w:rsid w:val="006603CD"/>
    <w:rsid w:val="0068110C"/>
    <w:rsid w:val="00691E8C"/>
    <w:rsid w:val="006B435B"/>
    <w:rsid w:val="006F7B4E"/>
    <w:rsid w:val="00713A14"/>
    <w:rsid w:val="0072046E"/>
    <w:rsid w:val="00736D1E"/>
    <w:rsid w:val="00742F93"/>
    <w:rsid w:val="00744F46"/>
    <w:rsid w:val="007C115E"/>
    <w:rsid w:val="007F3734"/>
    <w:rsid w:val="00801341"/>
    <w:rsid w:val="00824684"/>
    <w:rsid w:val="00834F8E"/>
    <w:rsid w:val="0083641E"/>
    <w:rsid w:val="00864481"/>
    <w:rsid w:val="00870EB3"/>
    <w:rsid w:val="008B1AFA"/>
    <w:rsid w:val="008B694D"/>
    <w:rsid w:val="00923D03"/>
    <w:rsid w:val="00936F87"/>
    <w:rsid w:val="009642B5"/>
    <w:rsid w:val="00975FCE"/>
    <w:rsid w:val="00977A41"/>
    <w:rsid w:val="009A01A1"/>
    <w:rsid w:val="009B4A88"/>
    <w:rsid w:val="009F1F4B"/>
    <w:rsid w:val="009F3549"/>
    <w:rsid w:val="009F5654"/>
    <w:rsid w:val="00A17B60"/>
    <w:rsid w:val="00A37221"/>
    <w:rsid w:val="00A411CC"/>
    <w:rsid w:val="00A55EE6"/>
    <w:rsid w:val="00A64A81"/>
    <w:rsid w:val="00A87917"/>
    <w:rsid w:val="00A93EF7"/>
    <w:rsid w:val="00A97446"/>
    <w:rsid w:val="00AC6D07"/>
    <w:rsid w:val="00AE0499"/>
    <w:rsid w:val="00B04277"/>
    <w:rsid w:val="00B25ECA"/>
    <w:rsid w:val="00B27236"/>
    <w:rsid w:val="00B43885"/>
    <w:rsid w:val="00B472FC"/>
    <w:rsid w:val="00B56D94"/>
    <w:rsid w:val="00B6135D"/>
    <w:rsid w:val="00B75A2C"/>
    <w:rsid w:val="00BA235F"/>
    <w:rsid w:val="00BD42FD"/>
    <w:rsid w:val="00BF3800"/>
    <w:rsid w:val="00BF5840"/>
    <w:rsid w:val="00C2111C"/>
    <w:rsid w:val="00C31185"/>
    <w:rsid w:val="00C42E8D"/>
    <w:rsid w:val="00C7101E"/>
    <w:rsid w:val="00C90E1B"/>
    <w:rsid w:val="00CE573F"/>
    <w:rsid w:val="00D06C1D"/>
    <w:rsid w:val="00D33172"/>
    <w:rsid w:val="00D43308"/>
    <w:rsid w:val="00D46A27"/>
    <w:rsid w:val="00D507E2"/>
    <w:rsid w:val="00D67888"/>
    <w:rsid w:val="00D76781"/>
    <w:rsid w:val="00D82ADC"/>
    <w:rsid w:val="00DA6AC7"/>
    <w:rsid w:val="00DC3989"/>
    <w:rsid w:val="00DD6D27"/>
    <w:rsid w:val="00DE2299"/>
    <w:rsid w:val="00DE692B"/>
    <w:rsid w:val="00E10382"/>
    <w:rsid w:val="00E116B3"/>
    <w:rsid w:val="00E167D2"/>
    <w:rsid w:val="00E25204"/>
    <w:rsid w:val="00E26C04"/>
    <w:rsid w:val="00EE730F"/>
    <w:rsid w:val="00EF41C2"/>
    <w:rsid w:val="00F13ACE"/>
    <w:rsid w:val="00F63EFA"/>
    <w:rsid w:val="00F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D3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A27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D67888"/>
    <w:rPr>
      <w:rFonts w:ascii="Times New Roman" w:eastAsia="Times New Roman" w:hAnsi="Times New Roman"/>
      <w:sz w:val="24"/>
      <w:szCs w:val="24"/>
    </w:rPr>
  </w:style>
  <w:style w:type="character" w:customStyle="1" w:styleId="Char1">
    <w:name w:val="Char1"/>
    <w:rsid w:val="001572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IZBOR UDŽBENIKA U RAZREDNOM ODJELU</vt:lpstr>
    </vt:vector>
  </TitlesOfParts>
  <Company>Telegra d.o.o.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UDŽBENIKA U RAZREDNOM ODJELU</dc:title>
  <dc:creator>Telegra</dc:creator>
  <cp:lastModifiedBy>Telegra</cp:lastModifiedBy>
  <cp:revision>6</cp:revision>
  <cp:lastPrinted>2021-06-30T14:07:00Z</cp:lastPrinted>
  <dcterms:created xsi:type="dcterms:W3CDTF">2024-07-01T10:01:00Z</dcterms:created>
  <dcterms:modified xsi:type="dcterms:W3CDTF">2024-07-05T13:12:00Z</dcterms:modified>
</cp:coreProperties>
</file>