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0B5248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0B5248" w:rsidRPr="001033B7" w:rsidRDefault="008C7E78" w:rsidP="000B52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9"/>
        <w:gridCol w:w="4934"/>
      </w:tblGrid>
      <w:tr w:rsidR="00257138" w:rsidRPr="001033B7" w:rsidTr="000B5248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0B5248">
        <w:tc>
          <w:tcPr>
            <w:tcW w:w="78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proofErr w:type="spellStart"/>
            <w:r>
              <w:rPr>
                <w:b w:val="0"/>
                <w:sz w:val="18"/>
                <w:szCs w:val="18"/>
              </w:rPr>
              <w:t>I.G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Kovačića Sveti Juraj na </w:t>
            </w:r>
            <w:proofErr w:type="spellStart"/>
            <w:r>
              <w:rPr>
                <w:b w:val="0"/>
                <w:sz w:val="18"/>
                <w:szCs w:val="18"/>
              </w:rPr>
              <w:t>Bregu</w:t>
            </w:r>
            <w:proofErr w:type="spellEnd"/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 31</w:t>
            </w:r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40 311  </w:t>
            </w:r>
            <w:proofErr w:type="spellStart"/>
            <w:r>
              <w:rPr>
                <w:b w:val="0"/>
                <w:sz w:val="18"/>
                <w:szCs w:val="18"/>
              </w:rPr>
              <w:t>Lopatinec</w:t>
            </w:r>
            <w:proofErr w:type="spellEnd"/>
          </w:p>
        </w:tc>
      </w:tr>
      <w:tr w:rsidR="000B5248" w:rsidRPr="001033B7" w:rsidTr="000B5248">
        <w:trPr>
          <w:gridAfter w:val="2"/>
          <w:wAfter w:w="9633" w:type="dxa"/>
          <w:trHeight w:val="207"/>
        </w:trPr>
        <w:tc>
          <w:tcPr>
            <w:tcW w:w="787" w:type="dxa"/>
            <w:vMerge/>
          </w:tcPr>
          <w:p w:rsidR="000B5248" w:rsidRPr="001033B7" w:rsidRDefault="000B5248">
            <w:pPr>
              <w:rPr>
                <w:b w:val="0"/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F03C9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6.a, 6.b, 6.c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0B524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Uz planirano </w:t>
            </w:r>
            <w:r w:rsidR="000B5248">
              <w:rPr>
                <w:b w:val="0"/>
                <w:i/>
                <w:sz w:val="18"/>
                <w:szCs w:val="18"/>
              </w:rPr>
              <w:t>označiti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Jednodnevni terenski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1033B7">
        <w:tc>
          <w:tcPr>
            <w:tcW w:w="782" w:type="dxa"/>
          </w:tcPr>
          <w:p w:rsidR="000B5248" w:rsidRPr="001033B7" w:rsidRDefault="000B5248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B5248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B5248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F03C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03.06.2015.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0B5248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56D1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AF03C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Nacionalni park Risnjak, </w:t>
            </w:r>
            <w:proofErr w:type="spellStart"/>
            <w:r>
              <w:rPr>
                <w:b w:val="0"/>
                <w:sz w:val="18"/>
                <w:szCs w:val="18"/>
              </w:rPr>
              <w:t>Lukovdol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Fužine</w:t>
            </w:r>
            <w:proofErr w:type="spellEnd"/>
            <w:r>
              <w:rPr>
                <w:b w:val="0"/>
                <w:sz w:val="18"/>
                <w:szCs w:val="18"/>
              </w:rPr>
              <w:t>, Rijeka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AF03C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Opatija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0B5248" w:rsidP="00F96F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0B5248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Ulaznica</w:t>
            </w:r>
          </w:p>
        </w:tc>
        <w:tc>
          <w:tcPr>
            <w:tcW w:w="4880" w:type="dxa"/>
          </w:tcPr>
          <w:p w:rsidR="001033B7" w:rsidRPr="001033B7" w:rsidRDefault="00AF03C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Vodič za razgled</w:t>
            </w:r>
          </w:p>
        </w:tc>
        <w:tc>
          <w:tcPr>
            <w:tcW w:w="4880" w:type="dxa"/>
          </w:tcPr>
          <w:p w:rsidR="001033B7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F96FD6">
        <w:tc>
          <w:tcPr>
            <w:tcW w:w="784" w:type="dxa"/>
          </w:tcPr>
          <w:p w:rsidR="000B5248" w:rsidRPr="001033B7" w:rsidRDefault="000B5248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B5248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0B5248" w:rsidRPr="001033B7" w:rsidRDefault="00FB3BE7" w:rsidP="00AF03C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X  (</w:t>
            </w:r>
            <w:r w:rsidR="00656D14">
              <w:rPr>
                <w:b w:val="0"/>
                <w:sz w:val="18"/>
                <w:szCs w:val="18"/>
              </w:rPr>
              <w:t>2 ponude – sa ručkom i bez ručka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0B524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6487"/>
        <w:gridCol w:w="1966"/>
        <w:gridCol w:w="1967"/>
      </w:tblGrid>
      <w:tr w:rsidR="000B5248" w:rsidRPr="001033B7" w:rsidTr="0074203B">
        <w:tc>
          <w:tcPr>
            <w:tcW w:w="10420" w:type="dxa"/>
            <w:gridSpan w:val="3"/>
          </w:tcPr>
          <w:p w:rsidR="000B5248" w:rsidRPr="001033B7" w:rsidRDefault="000B5248" w:rsidP="000B524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656D14">
              <w:rPr>
                <w:b w:val="0"/>
                <w:sz w:val="18"/>
                <w:szCs w:val="18"/>
              </w:rPr>
              <w:t>05.05.2015</w:t>
            </w:r>
            <w:r>
              <w:rPr>
                <w:b w:val="0"/>
                <w:sz w:val="18"/>
                <w:szCs w:val="18"/>
              </w:rPr>
              <w:t>. godine u zatvorenoj omotnici s naznakom“Javni poziv – ne otvaraj“.</w:t>
            </w:r>
          </w:p>
          <w:p w:rsidR="000B5248" w:rsidRPr="001033B7" w:rsidRDefault="000B5248" w:rsidP="000B5248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</w:tcPr>
          <w:p w:rsidR="00ED07BB" w:rsidRPr="001033B7" w:rsidRDefault="00ED07BB" w:rsidP="00AF03C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dana:</w:t>
            </w:r>
            <w:r w:rsidR="00656D14">
              <w:rPr>
                <w:b w:val="0"/>
                <w:sz w:val="18"/>
                <w:szCs w:val="18"/>
              </w:rPr>
              <w:t xml:space="preserve"> 07.05.2015.</w:t>
            </w:r>
          </w:p>
        </w:tc>
        <w:tc>
          <w:tcPr>
            <w:tcW w:w="1966" w:type="dxa"/>
          </w:tcPr>
          <w:p w:rsidR="00ED07BB" w:rsidRPr="001033B7" w:rsidRDefault="00656D1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0B5248" w:rsidRDefault="000B5248">
      <w:pPr>
        <w:rPr>
          <w:b w:val="0"/>
          <w:sz w:val="14"/>
          <w:szCs w:val="14"/>
        </w:rPr>
      </w:pPr>
    </w:p>
    <w:p w:rsidR="000B5248" w:rsidRPr="009C0BA5" w:rsidRDefault="000B5248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0B5248">
        <w:rPr>
          <w:b w:val="0"/>
          <w:iCs/>
          <w:sz w:val="18"/>
          <w:szCs w:val="18"/>
        </w:rPr>
        <w:t>11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0B5248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83C9F"/>
    <w:rsid w:val="000B5248"/>
    <w:rsid w:val="000E5A46"/>
    <w:rsid w:val="001033B7"/>
    <w:rsid w:val="00140F27"/>
    <w:rsid w:val="00220360"/>
    <w:rsid w:val="00253FE4"/>
    <w:rsid w:val="00257138"/>
    <w:rsid w:val="003165FF"/>
    <w:rsid w:val="005340EF"/>
    <w:rsid w:val="00584A41"/>
    <w:rsid w:val="005C44D0"/>
    <w:rsid w:val="00656D14"/>
    <w:rsid w:val="006C17F7"/>
    <w:rsid w:val="00865752"/>
    <w:rsid w:val="008C7E78"/>
    <w:rsid w:val="00950114"/>
    <w:rsid w:val="00967052"/>
    <w:rsid w:val="009C0BA5"/>
    <w:rsid w:val="00A15455"/>
    <w:rsid w:val="00AF03C9"/>
    <w:rsid w:val="00B61868"/>
    <w:rsid w:val="00B95F89"/>
    <w:rsid w:val="00BE7263"/>
    <w:rsid w:val="00C45024"/>
    <w:rsid w:val="00D04A0D"/>
    <w:rsid w:val="00EC529B"/>
    <w:rsid w:val="00ED07BB"/>
    <w:rsid w:val="00ED341A"/>
    <w:rsid w:val="00FB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Racunovodstvo</cp:lastModifiedBy>
  <cp:revision>6</cp:revision>
  <cp:lastPrinted>2015-04-23T10:32:00Z</cp:lastPrinted>
  <dcterms:created xsi:type="dcterms:W3CDTF">2015-04-23T10:36:00Z</dcterms:created>
  <dcterms:modified xsi:type="dcterms:W3CDTF">2015-04-24T07:59:00Z</dcterms:modified>
</cp:coreProperties>
</file>